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5030" w:rsidRPr="00230737" w:rsidRDefault="00AB5030" w:rsidP="00AB50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คู่มือสำหรับประชาชน</w:t>
      </w:r>
      <w:r w:rsidRPr="00230737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                 </w:t>
      </w:r>
    </w:p>
    <w:p w:rsidR="00AB5030" w:rsidRPr="00230737" w:rsidRDefault="00AB5030" w:rsidP="00AB50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0" w:name="_GoBack"/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การขอต่ออายุใบอนุญาตจำหน่ายสินค้าในที่หรือทางสาธารณะ</w:t>
      </w:r>
    </w:p>
    <w:bookmarkEnd w:id="0"/>
    <w:p w:rsidR="00AB5030" w:rsidRPr="00230737" w:rsidRDefault="00AB5030" w:rsidP="00AB503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หน่วยงานที่ให้บริการ </w:t>
      </w:r>
      <w:r w:rsidRPr="0023073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เทศบาลตำบลนาสาร อำเภอพระพรหม จังหวัดนครศรีธรรมราช</w:t>
      </w: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B5030" w:rsidRPr="00230737" w:rsidRDefault="00AB5030" w:rsidP="00AB50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noProof/>
          <w:sz w:val="32"/>
          <w:szCs w:val="32"/>
        </w:rPr>
        <w:t>**************************</w:t>
      </w: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๑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ผู้ใดประสงค์จะจำหน่ายสินค้าในที่หรือทางสาธารณะจะต้องยื่นคำขอรับใบอนุญาตตามแบบที่กำหนดไว้ท้าย</w:t>
      </w:r>
    </w:p>
    <w:p w:rsidR="00AB5030" w:rsidRPr="00230737" w:rsidRDefault="00AB5030" w:rsidP="00AB5030">
      <w:pPr>
        <w:spacing w:after="0" w:line="240" w:lineRule="auto"/>
        <w:ind w:left="720"/>
        <w:rPr>
          <w:rFonts w:ascii="TH SarabunIT๙" w:hAnsi="TH SarabunIT๙" w:cs="TH SarabunIT๙"/>
          <w:noProof/>
          <w:sz w:val="32"/>
          <w:szCs w:val="32"/>
        </w:rPr>
      </w:pP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เทศบัญญัติพร้อมกับเอกสารและหลักฐานดังต่อไปนี้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๑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สำเนาบัตรประจำตัวประชาชน 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ข้าราชการ 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/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พนักงานรัฐวิสาหกิจ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๒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สำเนาใบอนุญาตตามกฎหมายที่เกี่ยวข้อง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>(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๓</w:t>
      </w:r>
      <w:r w:rsidRPr="00230737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อื่นๆ ตามที่เทศบาลตำบลนาสารประกาศกำหนด</w:t>
      </w: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๒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ผู้ขอรับใบอนุญาตจะต้องปฏิบัติตามหลักเกณฑ์วิธีการและเงื่อนไขตามที่เจ้าพนักงานท้องถิ่นกำหนด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</w: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ข้อ ๓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>ผู้ได้รับการอนุญาตต้องมารับใบอนุญาตภายในสิบห้าวันนับแต่วันที่ได้รับหนังสือแจ้งการอนุญาตจากเจ้าพนักงานท้องถิ่นหากไม่มารับภายในกำหนดเวลาดังกล่าวโดยไม่มีเหตุอันสมควรให้ถือว่าสละสิทธิ์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</w:r>
      <w:r w:rsidRPr="00230737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>ข้อ ๔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 เมื่อได้รับคำขอรับใบอนุญาตหรือคำขอต่ออายุใบอนุญาตให้เจ้าพนักงานท้องถิ่นตรวจความถูกต้องและความสมบูรณ์ของคำขอ ถ้าปรากฏว่าคำขอดังกล่าวไม่ถูกต้องหรือไม่สมบูรณ์ตามหลักเกณฑ์วิธีการหรือเงื่อนไขที่กำหนดไว้ในข้อบัญญัตินี้ ให้เจ้าพนักงานท้องถิ่นรวบรวมความไม่ถูกต้องหรือความไม่สมบูรณ์นั้นทั้งหมดและแจ้งให้ผู้ขออนุญาตแก้ไขให้ถูกต้องและสมบูรณ์ในคราวเดียวกันและในกรณีจำเป็นที่จะต้องส่งคืนคำขอแก่ผู้ขออนุญาตก็ให้ส่งคืนคำขอพร้อมทั้งแจ้งความไม่ถูกต้องหรือความไม่สมบูรณ์ให้ทราบภายในสิบห้าวันนับแต่วันได้รับคำขอเจ้าพนักงานท้องถิ่นต้องออกใบอนุญาตหรือมีหนังสือแจ้งคำสั่งไม่อนุญาตพร้อมด้วยเหตุผลให้ผู้ขออนุญาตทราบภายในสามสิบวันนับแต่วันได้รับคำขอซึ่ง</w:t>
      </w:r>
      <w:r w:rsidRPr="00230737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มีรายละเอียดถูกต้องหรืครบถ้วนตามที่กำหนดในข้อบัญญัตินี้</w:t>
      </w:r>
      <w:r w:rsidRPr="00230737">
        <w:rPr>
          <w:rFonts w:ascii="TH SarabunIT๙" w:hAnsi="TH SarabunIT๙" w:cs="TH SarabunIT๙"/>
          <w:noProof/>
          <w:sz w:val="32"/>
          <w:szCs w:val="32"/>
        </w:rPr>
        <w:br/>
        <w:t xml:space="preserve">       </w:t>
      </w:r>
      <w:r w:rsidRPr="00230737">
        <w:rPr>
          <w:rFonts w:ascii="TH SarabunIT๙" w:hAnsi="TH SarabunIT๙" w:cs="TH SarabunIT๙"/>
          <w:noProof/>
          <w:sz w:val="32"/>
          <w:szCs w:val="32"/>
          <w:cs/>
        </w:rPr>
        <w:t xml:space="preserve">ในกรณีที่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ตามวรรคสอง ให้ขยายเวลาออกไปได้อีกไม่เกินสองครั้ง ครั้งละไม่เกินสิบห้าวัน แต่ต้องมีหนังสือแจ้งการขยายเวลาและเหตุจำเป็นแต่ละครั้งให้ผู้ขออนุญาตทราบก่อนสิ้นกำหนดเวลาตามวรรคสองหรือตามที่ได้ขยายเวลาไว้แล้วนั้น แล้วแต่กรณี      </w:t>
      </w: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ช่องทางการให้บริการ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AB5030" w:rsidRPr="00230737" w:rsidTr="0034612A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ที่ทำการเทศบาลตำบลนาสาร อำเภอพระพรหม จังหวัดนครศรีธรรมราช</w:t>
            </w: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230737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ติดต่อด้วยตนเอง ณ หน่วยงาน</w:t>
            </w:r>
            <w:r w:rsidRPr="00230737">
              <w:rPr>
                <w:rFonts w:ascii="TH SarabunIT๙" w:hAnsi="TH SarabunIT๙" w:cs="TH SarabunIT๙"/>
                <w:i/>
                <w:sz w:val="32"/>
                <w:szCs w:val="32"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5030" w:rsidRPr="00775C92" w:rsidRDefault="00AB5030" w:rsidP="0034612A">
            <w:pPr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</w:rPr>
            </w:pPr>
            <w:r w:rsidRPr="00775C92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775C92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. </w:t>
            </w:r>
          </w:p>
        </w:tc>
      </w:tr>
    </w:tbl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iCs/>
          <w:sz w:val="32"/>
          <w:szCs w:val="32"/>
        </w:rPr>
      </w:pP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208"/>
        <w:gridCol w:w="2732"/>
      </w:tblGrid>
      <w:tr w:rsidR="00AB5030" w:rsidRPr="0023073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208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732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จะออกใบอนุญาตหรือมีหนังสือแจ้งคำสั่งไม่อนุญาตพร้อมทั้งเหตุผลให้ผู้ขอทราบภายใน ๓๐ วัน นับแต่วันได้รับคำขอ</w:t>
            </w:r>
          </w:p>
        </w:tc>
        <w:tc>
          <w:tcPr>
            <w:tcW w:w="1208" w:type="dxa"/>
          </w:tcPr>
          <w:p w:rsidR="00AB5030" w:rsidRDefault="00AB5030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732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งานสาธารณสุขและสิ่งแวดล้อม สำนักปลัด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เทศบาลตำบลนาสาร</w:t>
            </w:r>
          </w:p>
        </w:tc>
      </w:tr>
    </w:tbl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AB5030" w:rsidRDefault="00AB5030" w:rsidP="00AB50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B5030" w:rsidRDefault="00AB5030" w:rsidP="00AB503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AB5030" w:rsidRDefault="00AB5030" w:rsidP="00AB5030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AB5030" w:rsidRDefault="00AB5030" w:rsidP="00AB5030">
      <w:pPr>
        <w:spacing w:after="0" w:line="240" w:lineRule="auto"/>
        <w:rPr>
          <w:rFonts w:ascii="TH SarabunIT๙" w:hAnsi="TH SarabunIT๙" w:cs="TH SarabunIT๙"/>
          <w:szCs w:val="22"/>
        </w:rPr>
      </w:pP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รายการเอกสาร หลักฐานประกอ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AB5030" w:rsidRPr="0023073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208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๑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สำเนาทะเบียนบ้านและสำเนาบัตรประชาชนของผู้ขอต่อใบอนุญาตและของผู้ช่วยจำหน่ายสินค้า 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๒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ใบรับรองแพทย์ของผู้ขอใบอนุญาตและผู้ช่วยจำหน่าย 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๓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รูปถ่ายหน้าตรง ครึ่งตัว ไม่สวมหมวก ไม่สวมแว่นตากันแดด ขนาด ๑ นิ้วของผู้ขอใบอนุญาตและของผู้ช้วยจำหน่ายคนละ ๒ รูป  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๔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แผนที่สังเขปแสดงที่วางสินค้าเพื่อจำหน่าย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3021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AB5030" w:rsidRPr="00DF299C" w:rsidRDefault="00AB5030" w:rsidP="00AB5030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ค่าธรรมเนียม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6208"/>
        <w:gridCol w:w="3021"/>
      </w:tblGrid>
      <w:tr w:rsidR="00AB5030" w:rsidRPr="0023073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6208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021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ปี)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6208" w:type="dxa"/>
          </w:tcPr>
          <w:p w:rsidR="00AB5030" w:rsidRPr="00230737" w:rsidRDefault="00AB5030" w:rsidP="0034612A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(ก) ใบอนุญาต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สินค้าในที่หรือทางสาธารณะ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โดยลักษณะวิธีการจัดวางสินค้า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ในที่หนึ่งที่ใดเป็นปกติ ฉบับละ ๗๕๐ บาท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AB5030" w:rsidRPr="00230737" w:rsidRDefault="00AB5030" w:rsidP="0034612A">
            <w:pPr>
              <w:jc w:val="thaiDistribute"/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ข) </w:t>
            </w:r>
            <w:proofErr w:type="spellStart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จําหน่าย</w:t>
            </w:r>
            <w:proofErr w:type="spellEnd"/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โดยลักษณะการเร่ขาย ฉบับละ ๑๐๐ บาท</w:t>
            </w:r>
          </w:p>
        </w:tc>
        <w:tc>
          <w:tcPr>
            <w:tcW w:w="3021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๗๕๐</w:t>
            </w:r>
          </w:p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๑๐๐</w:t>
            </w:r>
          </w:p>
        </w:tc>
      </w:tr>
    </w:tbl>
    <w:p w:rsidR="00AB5030" w:rsidRPr="00DF299C" w:rsidRDefault="00AB5030" w:rsidP="00AB5030">
      <w:pPr>
        <w:spacing w:after="0" w:line="240" w:lineRule="auto"/>
        <w:rPr>
          <w:rFonts w:ascii="TH SarabunIT๙" w:hAnsi="TH SarabunIT๙" w:cs="TH SarabunIT๙"/>
          <w:sz w:val="2"/>
          <w:szCs w:val="2"/>
        </w:rPr>
      </w:pP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 แนะนำบริการ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B5030" w:rsidRPr="0023073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สำนักงานเทศบาลตำบลนาสาร อำเภอพระพรหม จังหวัดนครศรีธรรมราช โทรศัพท์ ๐๗๕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๗๖๓๒๖๕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๖ โทรสารต่อ ๒๐๓ หรือเว็ปไซต์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9229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 สำนักปลัดสำนักนายกรัฐมนตรี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สายด่วน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ตู้ ปณ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เลขที่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พิษณุโลก เขตดุสิต กทม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5030" w:rsidRPr="00DF299C" w:rsidRDefault="00AB5030" w:rsidP="00AB5030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:rsidR="00AB5030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5030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AB5030" w:rsidRDefault="00AB5030" w:rsidP="00AB5030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230737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การขอต่อใบอนุญาต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B5030" w:rsidRPr="0023073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คำขอต่ออายุใบอนุญาตจำหน่ายสินค้าในที่หรือทางสาธารณะ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: 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๑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ผู้รับใบอนุญาตพร้อมที่จะแสดงใบอนุญาตได้เสมอขณะทำการค้า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๒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ต้องยื่นคำขอต่ออายุใบอนุญาตพร้อมชำระค่าธรรมเนียมก่อนใบอนุญาตสิ้นอายุ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๓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หากไม่ขอต่อใบอนุญาตพร้อมชำระค่าธรรมเนียมภายในเวลาที่กำหนดในข้อ ๒ ต้องปรับเพิ่มอีก ร้อยละ ๒๐ ของยอดเงินค่าธรรมเนียม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๔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การขอต่ออายุใบอนุญาตให้นำใบอนุญาตฉบับเดิมไปด้วย</w:t>
            </w: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5030" w:rsidRPr="00230737" w:rsidRDefault="00AB5030" w:rsidP="00AB503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230737">
        <w:rPr>
          <w:rFonts w:ascii="TH SarabunIT๙" w:hAnsi="TH SarabunIT๙" w:cs="TH SarabunIT๙"/>
          <w:sz w:val="32"/>
          <w:szCs w:val="32"/>
          <w:cs/>
        </w:rPr>
        <w:t>แบบฟอร์ม</w:t>
      </w:r>
    </w:p>
    <w:tbl>
      <w:tblPr>
        <w:tblStyle w:val="a3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AB5030" w:rsidRPr="00230737" w:rsidTr="0034612A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307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รายละเอียดแบบฟอร์ม</w:t>
            </w:r>
          </w:p>
        </w:tc>
      </w:tr>
      <w:tr w:rsidR="00AB5030" w:rsidRPr="00230737" w:rsidTr="0034612A">
        <w:tc>
          <w:tcPr>
            <w:tcW w:w="846" w:type="dxa"/>
          </w:tcPr>
          <w:p w:rsidR="00AB5030" w:rsidRPr="00230737" w:rsidRDefault="00AB5030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230737">
              <w:rPr>
                <w:rFonts w:ascii="TH SarabunIT๙" w:hAnsi="TH SarabunIT๙" w:cs="TH SarabunIT๙"/>
                <w:sz w:val="32"/>
                <w:szCs w:val="32"/>
                <w:cs/>
              </w:rPr>
              <w:t>รายละเอียดตามที่เทศบาลตำบลนาสารกำหนด</w:t>
            </w:r>
            <w:r w:rsidRPr="00230737"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</w:p>
          <w:p w:rsidR="00AB5030" w:rsidRPr="00230737" w:rsidRDefault="00AB5030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5361C" w:rsidRDefault="0045361C" w:rsidP="00AB5030"/>
    <w:sectPr w:rsidR="0045361C" w:rsidSect="00AB5030">
      <w:pgSz w:w="11907" w:h="16839" w:code="9"/>
      <w:pgMar w:top="737" w:right="539" w:bottom="127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030"/>
    <w:rsid w:val="00150163"/>
    <w:rsid w:val="0045361C"/>
    <w:rsid w:val="00AB5030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6303F8-C9CD-4DE5-9EFA-67FEDD3A3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5030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5030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2021-06-10T02:43:00Z</dcterms:created>
  <dcterms:modified xsi:type="dcterms:W3CDTF">2021-06-10T02:45:00Z</dcterms:modified>
</cp:coreProperties>
</file>