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DAA" w:rsidRDefault="00001DAA" w:rsidP="00001DA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</w:p>
    <w:p w:rsidR="00001DAA" w:rsidRPr="001222FA" w:rsidRDefault="00001DAA" w:rsidP="00001DA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bookmarkStart w:id="0" w:name="_GoBack"/>
      <w:r w:rsidRPr="001222F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การขอเปลี่ยนผู้ควบคุมงาน</w:t>
      </w:r>
    </w:p>
    <w:bookmarkEnd w:id="0"/>
    <w:p w:rsidR="00001DAA" w:rsidRPr="001222FA" w:rsidRDefault="00001DAA" w:rsidP="00001DA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222FA">
        <w:rPr>
          <w:rFonts w:ascii="TH SarabunIT๙" w:hAnsi="TH SarabunIT๙" w:cs="TH SarabunIT๙"/>
          <w:sz w:val="32"/>
          <w:szCs w:val="32"/>
          <w:cs/>
        </w:rPr>
        <w:t>หน่วยงานที่รับผิดชอบ</w:t>
      </w:r>
      <w:r w:rsidRPr="001222FA">
        <w:rPr>
          <w:rFonts w:ascii="TH SarabunIT๙" w:hAnsi="TH SarabunIT๙" w:cs="TH SarabunIT๙"/>
          <w:sz w:val="32"/>
          <w:szCs w:val="32"/>
        </w:rPr>
        <w:t>:</w:t>
      </w:r>
      <w:r w:rsidRPr="001222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01DAA" w:rsidRPr="001222FA" w:rsidRDefault="00001DAA" w:rsidP="00001DAA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</w:rPr>
        <w:t>****************</w:t>
      </w:r>
    </w:p>
    <w:p w:rsidR="00001DAA" w:rsidRPr="001222F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1222FA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1222FA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การขอเปลี่ยนผู้ควบคุมงาน</w:t>
      </w:r>
    </w:p>
    <w:p w:rsidR="00001DAA" w:rsidRPr="001222FA" w:rsidRDefault="00001DAA" w:rsidP="00001DAA">
      <w:pPr>
        <w:pStyle w:val="a4"/>
        <w:numPr>
          <w:ilvl w:val="0"/>
          <w:numId w:val="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 อำเภอพระพรหม จังหวัดนครศรีธรรมราช</w:t>
      </w:r>
    </w:p>
    <w:p w:rsidR="00001DAA" w:rsidRPr="001222F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1222FA">
        <w:rPr>
          <w:rFonts w:ascii="TH SarabunIT๙" w:hAnsi="TH SarabunIT๙" w:cs="TH SarabunIT๙"/>
          <w:noProof/>
          <w:sz w:val="32"/>
          <w:szCs w:val="32"/>
        </w:rPr>
        <w:t>(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1222FA">
        <w:rPr>
          <w:rFonts w:ascii="TH SarabunIT๙" w:hAnsi="TH SarabunIT๙" w:cs="TH SarabunIT๙"/>
          <w:noProof/>
          <w:sz w:val="32"/>
          <w:szCs w:val="32"/>
        </w:rPr>
        <w:t>)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001DAA" w:rsidRPr="001222F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1222FA">
        <w:rPr>
          <w:rFonts w:ascii="TH SarabunIT๙" w:hAnsi="TH SarabunIT๙" w:cs="TH SarabunIT๙"/>
          <w:noProof/>
          <w:sz w:val="32"/>
          <w:szCs w:val="32"/>
        </w:rPr>
        <w:t>/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1222FA">
        <w:rPr>
          <w:rFonts w:ascii="TH SarabunIT๙" w:hAnsi="TH SarabunIT๙" w:cs="TH SarabunIT๙"/>
          <w:noProof/>
          <w:sz w:val="32"/>
          <w:szCs w:val="32"/>
        </w:rPr>
        <w:t>/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001DAA" w:rsidRPr="00B63270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6B4C19">
        <w:rPr>
          <w:rFonts w:ascii="TH SarabunIT๙" w:hAnsi="TH SarabunIT๙" w:cs="TH SarabunIT๙" w:hint="cs"/>
          <w:sz w:val="32"/>
          <w:szCs w:val="32"/>
          <w:cs/>
          <w:lang w:bidi="th-TH"/>
        </w:rPr>
        <w:t>พ.รบ.ควบคุมอาคาร พ.ศ. ๒๕๒๒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แก้ไขเพิ่มเติม ฉบับที่ ๒</w:t>
      </w:r>
    </w:p>
    <w:p w:rsidR="00001DAA" w:rsidRDefault="00001DAA" w:rsidP="00001DAA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   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มาตรา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B63270">
        <w:rPr>
          <w:rFonts w:ascii="TH SarabunIT๙" w:hAnsi="TH SarabunIT๙" w:cs="TH SarabunIT๙"/>
          <w:sz w:val="32"/>
          <w:szCs w:val="32"/>
        </w:rPr>
        <w:t>30</w:t>
      </w:r>
      <w: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ถ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้าผู้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bidi="th-TH"/>
        </w:rPr>
        <w:t>ได้ร้บ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bidi="th-TH"/>
        </w:rPr>
        <w:t>ใบอน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ุญาตจะบอกเล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ิ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ั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วผ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ู้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ควบค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ุ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มงานท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ี่ได้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แจ้งช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ื่อ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ไว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้หรือผู้ควบคุมงาน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จะบอกเล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ิ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กการเป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็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นผู้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ควบคุมงาน ให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ีหนังสือ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แจ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งให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้เจ้าพนักงานท้องถิ่นท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ราบ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แต่ทั่งนี้ไม่เป็นการกระทบ</w:t>
      </w:r>
      <w:r w:rsidRPr="00B63270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สิทธิและหน้าที่ทางแพ่ง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ระหว่างผู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bidi="th-TH"/>
        </w:rPr>
        <w:t>ได้ร้บ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bidi="th-TH"/>
        </w:rPr>
        <w:t>ใบอนุญาต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กั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บ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ผู้ควบคมงานนั้น</w:t>
      </w:r>
    </w:p>
    <w:p w:rsidR="00001DAA" w:rsidRPr="00B63270" w:rsidRDefault="00001DAA" w:rsidP="00001DAA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B63270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ในกรณีท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ี่มี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การบอกเล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ิ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กตามวรรคหน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ึ่ง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ผ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ู้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bidi="th-TH"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ร้บ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bidi="th-TH"/>
        </w:rPr>
        <w:t>ใบอน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ุญาตต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องระง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ั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บการด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เนินการตามท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ี่ได้รับอนุญาตไว้</w:t>
      </w:r>
      <w:r w:rsidRPr="00B63270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ก่อนจนกว่า</w:t>
      </w:r>
      <w:r w:rsidRPr="00B6327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จะได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้มี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ั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งส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ือ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แจ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งช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ื่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อและ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ส่งหนังสือแสดงความยินยอม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ของผ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ู้ควบคุมงานคนใหม่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้แก่เจ้า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พนังาน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ท้องถิ่นแล้ว</w:t>
      </w:r>
    </w:p>
    <w:p w:rsidR="00001DAA" w:rsidRPr="00A77E85" w:rsidRDefault="00001DAA" w:rsidP="00001DAA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2"/>
          <w:szCs w:val="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</w:t>
      </w:r>
    </w:p>
    <w:p w:rsidR="00001DAA" w:rsidRPr="001222F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1222FA">
        <w:rPr>
          <w:rFonts w:ascii="TH SarabunIT๙" w:hAnsi="TH SarabunIT๙" w:cs="TH SarabunIT๙"/>
          <w:noProof/>
          <w:sz w:val="32"/>
          <w:szCs w:val="32"/>
        </w:rPr>
        <w:t>/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001DAA" w:rsidRPr="001222F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1222F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6B4C19">
        <w:rPr>
          <w:rFonts w:ascii="TH SarabunIT๙" w:hAnsi="TH SarabunIT๙" w:cs="TH SarabunIT๙" w:hint="cs"/>
          <w:sz w:val="32"/>
          <w:szCs w:val="32"/>
          <w:cs/>
          <w:lang w:bidi="th-TH"/>
        </w:rPr>
        <w:t>ในเขต</w:t>
      </w:r>
      <w:r w:rsidRPr="006B4C19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เทศบาลตำบลนาสาร</w:t>
      </w:r>
    </w:p>
    <w:p w:rsidR="00001DAA" w:rsidRPr="001222F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922"/>
      </w:tblGrid>
      <w:tr w:rsidR="00001DAA" w:rsidRPr="001222FA" w:rsidTr="0034612A">
        <w:tc>
          <w:tcPr>
            <w:tcW w:w="392" w:type="dxa"/>
          </w:tcPr>
          <w:p w:rsidR="00001DAA" w:rsidRPr="001222FA" w:rsidRDefault="00001DAA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2" w:type="dxa"/>
          </w:tcPr>
          <w:p w:rsidR="00001DAA" w:rsidRDefault="00001DAA" w:rsidP="0034612A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  <w:t xml:space="preserve">- </w:t>
            </w:r>
            <w:r w:rsidRPr="00C653C9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  <w:r w:rsidRPr="00C653C9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>เทศบาลตำบลนาสาร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ที่อนุญาตหรือแจ้ง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ติดต่อด้วยตนเอง </w:t>
            </w:r>
            <w:r w:rsidRPr="00C653C9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001DAA" w:rsidRPr="00C653C9" w:rsidRDefault="00001DAA" w:rsidP="0034612A">
            <w:pPr>
              <w:rPr>
                <w:rFonts w:ascii="TH SarabunIT๙" w:hAnsi="TH SarabunIT๙" w:cs="TH SarabunIT๙"/>
                <w:i/>
                <w:sz w:val="32"/>
                <w:szCs w:val="32"/>
                <w:rtl/>
                <w:cs/>
              </w:rPr>
            </w:pP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ราชการ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001DAA" w:rsidRPr="00C653C9" w:rsidRDefault="00001DAA" w:rsidP="00001DAA">
      <w:pPr>
        <w:tabs>
          <w:tab w:val="left" w:pos="360"/>
          <w:tab w:val="left" w:pos="1275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0"/>
          <w:szCs w:val="10"/>
        </w:rPr>
      </w:pPr>
    </w:p>
    <w:p w:rsidR="00001DAA" w:rsidRPr="001222F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001DAA" w:rsidRPr="001222FA" w:rsidRDefault="00001DAA" w:rsidP="00001DA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กรณีผูได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รับใบอนุญาตจะบอกเลิกตัวผูควบคุมงานที่ได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แจงชื่อไว</w:t>
      </w:r>
      <w:r w:rsidRPr="001222FA">
        <w:rPr>
          <w:rFonts w:ascii="TH SarabunIT๙" w:hAnsi="TH SarabunIT๙" w:cs="TH SarabunIT๙"/>
          <w:noProof/>
          <w:sz w:val="32"/>
          <w:szCs w:val="32"/>
        </w:rPr>
        <w:t xml:space="preserve"> 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หรือผูควบคุมงานจะบอกเลิกการเป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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น ผูควบคุมงาน ให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มีหนังสือแจงให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เจาพนักงานท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องถิ่นทราบ ในกรณีที่มีการบอกเลิกผู้ควบคุมงานผูได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รับใบอนุญาตตองระงับการดําเนินการตามที่ได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รับอนุญาตไวก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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อนจนกวาจะได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มีหนังสือแจงชื่อและส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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งหนังสือแสดงความยินยอมของผูควบคุมงานคนใหม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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ใหแก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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เจาพนักงานท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องถิ่นแลว</w:t>
      </w:r>
    </w:p>
    <w:p w:rsidR="00001DAA" w:rsidRPr="001222F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236"/>
        <w:gridCol w:w="2268"/>
        <w:gridCol w:w="1347"/>
      </w:tblGrid>
      <w:tr w:rsidR="00001DAA" w:rsidRPr="001222FA" w:rsidTr="0034612A">
        <w:trPr>
          <w:tblHeader/>
        </w:trPr>
        <w:tc>
          <w:tcPr>
            <w:tcW w:w="675" w:type="dxa"/>
            <w:vAlign w:val="center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36" w:type="dxa"/>
            <w:vAlign w:val="center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268" w:type="dxa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347" w:type="dxa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001DAA" w:rsidRPr="001222FA" w:rsidTr="0034612A">
        <w:tc>
          <w:tcPr>
            <w:tcW w:w="675" w:type="dxa"/>
            <w:vAlign w:val="center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01DA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C653C9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18"/>
                <w:szCs w:val="18"/>
              </w:rPr>
            </w:pP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ยื่นขอเปลี่ยนผู้ควบคุมงาน พร้อมเอกสาร</w:t>
            </w: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47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1DAA" w:rsidRPr="001222FA" w:rsidTr="0034612A">
        <w:tc>
          <w:tcPr>
            <w:tcW w:w="675" w:type="dxa"/>
            <w:vAlign w:val="center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01DA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3C0F57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42"/>
                <w:szCs w:val="42"/>
              </w:rPr>
            </w:pP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</w:tc>
        <w:tc>
          <w:tcPr>
            <w:tcW w:w="1236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47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1DAA" w:rsidRPr="001222FA" w:rsidTr="0034612A">
        <w:tc>
          <w:tcPr>
            <w:tcW w:w="675" w:type="dxa"/>
            <w:vAlign w:val="center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01DAA" w:rsidRPr="003C0F57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76"/>
                <w:szCs w:val="76"/>
              </w:rPr>
            </w:pP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การพิจารณา</w:t>
            </w: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เจ้าพนักงานท้องถิ่นตรวจสอบการดำเนินการตามใบอนุญาตว่าถึงขั้นตอน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ใดและแจ้งให้ผู้ขอเปลี่ยนผู้ควบคุมงานทราบ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236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จังหวัดนครศรีธรรมราช</w:t>
            </w:r>
          </w:p>
        </w:tc>
        <w:tc>
          <w:tcPr>
            <w:tcW w:w="1347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1DAA" w:rsidRPr="003C0F57" w:rsidRDefault="00001DAA" w:rsidP="00001DAA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lastRenderedPageBreak/>
        <w:t xml:space="preserve">ระยะเวลาดำเนินการรวม   </w:t>
      </w:r>
      <w:r w:rsidRPr="001222FA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>
        <w:rPr>
          <w:rFonts w:ascii="TH SarabunIT๙" w:hAnsi="TH SarabunIT๙" w:cs="TH SarabunIT๙"/>
          <w:noProof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น</w:t>
      </w:r>
      <w:r w:rsidRPr="003C0F5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001DAA" w:rsidRPr="001222F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001DAA" w:rsidRPr="001222FA" w:rsidRDefault="00001DAA" w:rsidP="00001DA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15.1)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3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001DAA" w:rsidRPr="001222FA" w:rsidTr="0034612A">
        <w:trPr>
          <w:tblHeader/>
          <w:jc w:val="center"/>
        </w:trPr>
        <w:tc>
          <w:tcPr>
            <w:tcW w:w="675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001DAA" w:rsidRPr="001222FA" w:rsidTr="0034612A">
        <w:trPr>
          <w:jc w:val="center"/>
        </w:trPr>
        <w:tc>
          <w:tcPr>
            <w:tcW w:w="675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001DAA" w:rsidRPr="001222FA" w:rsidTr="0034612A">
        <w:trPr>
          <w:jc w:val="center"/>
        </w:trPr>
        <w:tc>
          <w:tcPr>
            <w:tcW w:w="675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001DAA" w:rsidRPr="001222FA" w:rsidRDefault="00001DAA" w:rsidP="00001DA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001DAA" w:rsidRPr="001222FA" w:rsidRDefault="00001DAA" w:rsidP="00001DA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15.2)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1559"/>
        <w:gridCol w:w="1701"/>
        <w:gridCol w:w="1110"/>
        <w:gridCol w:w="1797"/>
      </w:tblGrid>
      <w:tr w:rsidR="00001DAA" w:rsidRPr="001222FA" w:rsidTr="0034612A">
        <w:trPr>
          <w:tblHeader/>
        </w:trPr>
        <w:tc>
          <w:tcPr>
            <w:tcW w:w="675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001DAA" w:rsidRPr="001222FA" w:rsidRDefault="00001DAA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001DAA" w:rsidRPr="001222FA" w:rsidTr="0034612A">
        <w:tc>
          <w:tcPr>
            <w:tcW w:w="675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01DA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</w:t>
            </w: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. 5)</w:t>
            </w:r>
          </w:p>
        </w:tc>
        <w:tc>
          <w:tcPr>
            <w:tcW w:w="1701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001DAA" w:rsidRPr="001222FA" w:rsidTr="0034612A">
        <w:tc>
          <w:tcPr>
            <w:tcW w:w="675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01DA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หนังสือแสดงความยินยอมของผู้ควบคุมงานคนใหม่ ตามมาตรา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          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วรรคสอง </w:t>
            </w: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. 8)</w:t>
            </w:r>
          </w:p>
        </w:tc>
        <w:tc>
          <w:tcPr>
            <w:tcW w:w="1701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001DA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1DAA" w:rsidRPr="001222FA" w:rsidTr="0034612A">
        <w:tc>
          <w:tcPr>
            <w:tcW w:w="675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</w:tc>
        <w:tc>
          <w:tcPr>
            <w:tcW w:w="1701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ควบคุมงานคนใหม่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001DAA" w:rsidRPr="001222FA" w:rsidTr="0034612A">
        <w:tc>
          <w:tcPr>
            <w:tcW w:w="675" w:type="dxa"/>
            <w:vAlign w:val="center"/>
          </w:tcPr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01DA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สำเนาหนังสือแจ้งการบอกเลิกผู้ควบคุมงาน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. 7)</w:t>
            </w:r>
          </w:p>
        </w:tc>
        <w:tc>
          <w:tcPr>
            <w:tcW w:w="1701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01DAA" w:rsidRPr="001222FA" w:rsidRDefault="00001DA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001DAA" w:rsidRPr="001222F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001DAA" w:rsidRPr="00565650" w:rsidRDefault="00001DAA" w:rsidP="00001DAA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001DAA" w:rsidRPr="001222F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ab/>
        <w:t>-</w:t>
      </w:r>
    </w:p>
    <w:p w:rsidR="00001DAA" w:rsidRPr="002B78F9" w:rsidRDefault="00001DAA" w:rsidP="00001DA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001DAA" w:rsidRDefault="00001DAA" w:rsidP="00001DAA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p w:rsidR="00001DAA" w:rsidRPr="00593D25" w:rsidRDefault="00001DAA" w:rsidP="00001DAA">
      <w:pPr>
        <w:pStyle w:val="a4"/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lang w:bidi="th-TH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001DAA" w:rsidRPr="002B78F9" w:rsidTr="0034612A">
        <w:tc>
          <w:tcPr>
            <w:tcW w:w="9639" w:type="dxa"/>
          </w:tcPr>
          <w:p w:rsidR="00001DAA" w:rsidRPr="002B78F9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๑. 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2B78F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(http://www.nasan.go.th)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ทางโทรศัพท์ ๐๗๕ ๗๖๓๒๖๕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๖ โทรสารต่อ ๒๐๓</w:t>
            </w:r>
          </w:p>
        </w:tc>
      </w:tr>
      <w:tr w:rsidR="00001DAA" w:rsidRPr="002B78F9" w:rsidTr="0034612A">
        <w:tc>
          <w:tcPr>
            <w:tcW w:w="9639" w:type="dxa"/>
          </w:tcPr>
          <w:p w:rsidR="00001DAA" w:rsidRPr="002B78F9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๒.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  <w:r w:rsidRPr="002B78F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ศูนย์ดำรงธรรมจังหวัดประจำจังหวัด ทุกจังหวัด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001DAA" w:rsidRPr="002B78F9" w:rsidTr="0034612A">
        <w:tc>
          <w:tcPr>
            <w:tcW w:w="9639" w:type="dxa"/>
          </w:tcPr>
          <w:p w:rsidR="00001DAA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๓.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2B78F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1111 / www.1111.go.th /</w:t>
            </w:r>
          </w:p>
          <w:p w:rsidR="00001DAA" w:rsidRPr="002B78F9" w:rsidRDefault="00001DA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ตู้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ปณ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001DAA" w:rsidRPr="002B78F9" w:rsidRDefault="00001DAA" w:rsidP="00001DAA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lang w:bidi="th-TH"/>
        </w:rPr>
      </w:pPr>
    </w:p>
    <w:p w:rsidR="00001DAA" w:rsidRDefault="00001DAA" w:rsidP="00001D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๑๔  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แบบฟอร์ม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ขอรับ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แบบคำขอเปลี่ยนผู้ควบคุมงาน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ณ กองช่างเทศบาลตำบลนาสาร</w:t>
      </w:r>
    </w:p>
    <w:p w:rsidR="0045361C" w:rsidRDefault="0045361C" w:rsidP="00001DAA">
      <w:pPr>
        <w:ind w:left="-567"/>
      </w:pPr>
    </w:p>
    <w:sectPr w:rsidR="0045361C" w:rsidSect="00001DAA">
      <w:pgSz w:w="11907" w:h="16839" w:code="9"/>
      <w:pgMar w:top="737" w:right="539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DAA"/>
    <w:rsid w:val="00001DAA"/>
    <w:rsid w:val="00150163"/>
    <w:rsid w:val="0045361C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F2620E-B607-481D-A760-2D189C03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DAA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1DAA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1DAA"/>
    <w:pPr>
      <w:ind w:left="720"/>
      <w:contextualSpacing/>
    </w:pPr>
    <w:rPr>
      <w:rFonts w:asciiTheme="minorHAnsi" w:eastAsiaTheme="minorHAnsi" w:hAnsiTheme="minorHAnsi" w:cstheme="minorBidi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2021-06-10T03:15:00Z</dcterms:created>
  <dcterms:modified xsi:type="dcterms:W3CDTF">2021-06-10T03:15:00Z</dcterms:modified>
</cp:coreProperties>
</file>