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613" w:rsidRDefault="00B34613" w:rsidP="00B346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 พนักงานจ้าง เทศบาลตำบลนาสาร</w:t>
      </w:r>
    </w:p>
    <w:p w:rsidR="00B34613" w:rsidRDefault="00B34613" w:rsidP="00B3461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วันที่  ๒๒  เมษายน  ๒๕๖๕  เวลา  ๑๓.๓๐   น.</w:t>
      </w:r>
    </w:p>
    <w:p w:rsidR="00B34613" w:rsidRDefault="00B34613" w:rsidP="00B34613">
      <w:pPr>
        <w:pBdr>
          <w:bottom w:val="single" w:sz="6" w:space="1" w:color="auto"/>
        </w:pBd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ห้องประชุมเทศบาลตำบลนาสาร</w:t>
      </w: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B34613" w:rsidRDefault="00B34613" w:rsidP="00B3461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๑.๑ แนะนำข้าราชการที่ย้ายเข้ามาปฏิบัติหน้าที่ในเทศบาลตำบลนาสาร </w:t>
      </w:r>
    </w:p>
    <w:p w:rsidR="00B34613" w:rsidRDefault="00B34613" w:rsidP="00B3461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- นาง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ศิรินันท์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สถาพร ผู้อำนวยการโรงเรียนอนุบาลเทศบาลนาสาร</w:t>
      </w:r>
    </w:p>
    <w:p w:rsidR="00B34613" w:rsidRDefault="00B34613" w:rsidP="00B3461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๑.๒ พนักงานจ้าง สอบบรรจุเป็นข้าราชการ</w:t>
      </w:r>
    </w:p>
    <w:p w:rsidR="00B34613" w:rsidRDefault="00B34613" w:rsidP="00B34613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นางสาวพัชรี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ส้มหวาน  สอบบรรจุตำแหน่ง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เจ้าพนักงานพัสดุปฏิบัติงาน               ณ องค์การบริหารส่วนตำบลละอาย อำเภอฉวาง จังหวัดนครศรีธรรมราช</w:t>
      </w:r>
    </w:p>
    <w:p w:rsidR="00B34613" w:rsidRDefault="00B34613" w:rsidP="00B34613">
      <w:pPr>
        <w:ind w:left="2160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- นางสาวสุภา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สุวรรณ นายช่างโยธาปฏิบัติงาน </w:t>
      </w:r>
      <w:r>
        <w:rPr>
          <w:rFonts w:ascii="TH SarabunPSK" w:eastAsia="Times New Roman" w:hAnsi="TH SarabunPSK" w:cs="TH SarabunPSK"/>
          <w:sz w:val="32"/>
          <w:szCs w:val="32"/>
          <w:cs/>
        </w:rPr>
        <w:t>สอบบรรจุตำแหน่ง นายช่างโยธาปฏิบัติงาน ณ เทศบาลเมืองปากพนัง อำเภอปากพนัง จังหวัดนครศรีธรรมราช</w:t>
      </w:r>
    </w:p>
    <w:p w:rsidR="00B34613" w:rsidRDefault="00B34613" w:rsidP="00B34613">
      <w:pPr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๑.๓ ด้วยจังหวัดมีคำสั่งให้นายนพรุจ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หวัน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สู (เจ้าพนักงานปกครองชำนาญการ)   กลุ่มงานบริหารงานปกครอง ที่ทำการปกครองอำเภอถ้ำพรรณนา                      จังหวัดนครศรีธรรมราช ไปช่วยราชการที่ทำการปกครองอำเภอพระพรหม             จังหวัดนครศรีธรรมราช ตั้งแต่วันที่ ๗ เมษายน ๒๕๖๕</w:t>
      </w:r>
    </w:p>
    <w:p w:rsidR="00B34613" w:rsidRDefault="00B34613" w:rsidP="00B3461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34613" w:rsidRDefault="00B34613" w:rsidP="00B3461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เรื่องรับรองรายงานการประชุม </w:t>
      </w:r>
    </w:p>
    <w:p w:rsidR="00B34613" w:rsidRDefault="00B34613" w:rsidP="00B3461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- (ไม่มี) </w:t>
      </w: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เรื่องติดตามผลการประชุม </w:t>
      </w: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๓.๑ ติดตามผลเรื่อง แผนการปฏิบัติงานของแต่ละกอง (แต่ละงาน)</w:t>
      </w:r>
      <w:r>
        <w:rPr>
          <w:rFonts w:ascii="TH SarabunPSK" w:hAnsi="TH SarabunPSK" w:cs="TH SarabunPSK"/>
          <w:sz w:val="32"/>
          <w:szCs w:val="32"/>
        </w:rPr>
        <w:tab/>
      </w:r>
    </w:p>
    <w:p w:rsidR="00B34613" w:rsidRDefault="00B34613" w:rsidP="00B34613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๓.๒ ติดตามผลเรื่อง ศูนย์ไกล่เกลี่ยข้อพิพาทภาคประชาชน </w:t>
      </w:r>
    </w:p>
    <w:p w:rsidR="00B34613" w:rsidRDefault="00B34613" w:rsidP="00B34613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(การเปิดศูนย์ไกล่เกลี่ยข้อพิพาทภาคประชาชน)</w:t>
      </w:r>
      <w:r>
        <w:rPr>
          <w:rFonts w:ascii="TH SarabunPSK" w:hAnsi="TH SarabunPSK" w:cs="TH SarabunPSK"/>
          <w:sz w:val="32"/>
          <w:szCs w:val="32"/>
        </w:rPr>
        <w:tab/>
      </w:r>
    </w:p>
    <w:p w:rsidR="00B34613" w:rsidRDefault="00B34613" w:rsidP="00B34613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๓.๓ การจัดประชุมสัมมนาวิชาการสันนิบาตจังหวัดนครศรีธรรมราช</w:t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</w:p>
    <w:p w:rsidR="00B34613" w:rsidRDefault="00B34613" w:rsidP="00B34613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๓.๔ การแสดงเจตจำนงสุจริต กำหนดนโยบายคุณธรรมและความโปร่งใส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เรื่องเพื่อทราบและพิจารณา</w:t>
      </w: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๔.๑ พิจารณาการเลื่อนขั้นเงินเดือน</w:t>
      </w:r>
    </w:p>
    <w:p w:rsidR="00B34613" w:rsidRDefault="00B34613" w:rsidP="00B34613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๔.๒ การขจัดความยากจนและพัฒนาคนทุกช่วยวัยอย่างยั่งยืนตามหลักปรัชญา   ของเศรษฐกิจพอเพียง อำเภอพระพรหม (ผ่านระบบ </w:t>
      </w:r>
      <w:r>
        <w:rPr>
          <w:rFonts w:ascii="TH SarabunPSK" w:hAnsi="TH SarabunPSK" w:cs="TH SarabunPSK"/>
          <w:sz w:val="32"/>
          <w:szCs w:val="32"/>
        </w:rPr>
        <w:t>Thai QM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34613" w:rsidRDefault="00B34613" w:rsidP="00B3461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๔.๓ มอบนโยบายการปฏิบัติงานของพนักงาน</w:t>
      </w:r>
    </w:p>
    <w:p w:rsidR="00B34613" w:rsidRDefault="00B34613" w:rsidP="00B3461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tabs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-๒-</w:t>
      </w:r>
    </w:p>
    <w:p w:rsidR="00B34613" w:rsidRDefault="00B34613" w:rsidP="00B34613">
      <w:pPr>
        <w:tabs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tabs>
          <w:tab w:val="left" w:pos="212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๕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เรื่องของส่วนราชการและอื่น ๆ</w:t>
      </w:r>
    </w:p>
    <w:p w:rsidR="00B34613" w:rsidRDefault="00B34613" w:rsidP="00B34613">
      <w:pPr>
        <w:tabs>
          <w:tab w:val="left" w:pos="2127"/>
        </w:tabs>
        <w:ind w:left="212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๕.๑  ขอความร่วมมือจองเสื้อ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ปั้นน้อง สู่ทีมชาติ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เพื่อเป็นการสร้างขวัญและกำลังใจแก่นักกีฬาและผู้ฝึกสอนที่ได้เหรียญ</w:t>
      </w:r>
    </w:p>
    <w:p w:rsidR="00B34613" w:rsidRDefault="00B34613" w:rsidP="00B34613">
      <w:pPr>
        <w:tabs>
          <w:tab w:val="left" w:pos="2127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๕.๒  ...........................................................................................................................</w:t>
      </w:r>
    </w:p>
    <w:p w:rsidR="00B34613" w:rsidRDefault="00B34613" w:rsidP="00B34613">
      <w:pPr>
        <w:tabs>
          <w:tab w:val="left" w:pos="212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...........................................................................................................................</w:t>
      </w:r>
    </w:p>
    <w:p w:rsidR="00B34613" w:rsidRDefault="00B34613" w:rsidP="00B34613">
      <w:pPr>
        <w:tabs>
          <w:tab w:val="left" w:pos="2127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๕.๓  ...........................................................................................................................</w:t>
      </w:r>
    </w:p>
    <w:p w:rsidR="00B34613" w:rsidRDefault="00B34613" w:rsidP="00B34613">
      <w:pPr>
        <w:tabs>
          <w:tab w:val="left" w:pos="212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.............................................................................................................................</w:t>
      </w: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B34613" w:rsidRDefault="00B34613" w:rsidP="00B34613">
      <w:pPr>
        <w:rPr>
          <w:rFonts w:ascii="TH SarabunPSK" w:hAnsi="TH SarabunPSK" w:cs="TH SarabunPSK"/>
          <w:sz w:val="32"/>
          <w:szCs w:val="32"/>
        </w:rPr>
      </w:pPr>
    </w:p>
    <w:p w:rsidR="00651A8A" w:rsidRDefault="00651A8A">
      <w:bookmarkStart w:id="0" w:name="_GoBack"/>
      <w:bookmarkEnd w:id="0"/>
    </w:p>
    <w:sectPr w:rsidR="00651A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13"/>
    <w:rsid w:val="00651A8A"/>
    <w:rsid w:val="00B3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1ECB5C-2285-4619-926D-A62C5A72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13"/>
    <w:pPr>
      <w:spacing w:after="0" w:line="240" w:lineRule="auto"/>
    </w:pPr>
    <w:rPr>
      <w:rFonts w:ascii="Times New Roman" w:eastAsia="Calibri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2022-04-28T02:38:00Z</dcterms:created>
  <dcterms:modified xsi:type="dcterms:W3CDTF">2022-04-28T02:39:00Z</dcterms:modified>
</cp:coreProperties>
</file>