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D22" w:rsidRPr="009B4E76" w:rsidRDefault="00A86D22" w:rsidP="00A86D22">
      <w:pPr>
        <w:ind w:right="-568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9B4E76">
        <w:rPr>
          <w:rFonts w:ascii="TH SarabunIT๙" w:hAnsi="TH SarabunIT๙" w:cs="TH SarabunIT๙"/>
          <w:b/>
          <w:bCs/>
          <w:sz w:val="80"/>
          <w:szCs w:val="80"/>
          <w:cs/>
        </w:rPr>
        <w:t>แผนพัฒนาบุคลากรเทศบาลตำบลนาสาร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9B4E76">
        <w:rPr>
          <w:rFonts w:ascii="TH SarabunIT๙" w:hAnsi="TH SarabunIT๙" w:cs="TH SarabunIT๙"/>
          <w:b/>
          <w:bCs/>
          <w:sz w:val="80"/>
          <w:szCs w:val="80"/>
          <w:cs/>
        </w:rPr>
        <w:t>ปีงบประมาณ ๒๕</w:t>
      </w: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64</w:t>
      </w:r>
      <w:r w:rsidRPr="009B4E76">
        <w:rPr>
          <w:rFonts w:ascii="TH SarabunIT๙" w:hAnsi="TH SarabunIT๙" w:cs="TH SarabunIT๙"/>
          <w:b/>
          <w:bCs/>
          <w:sz w:val="80"/>
          <w:szCs w:val="80"/>
          <w:cs/>
        </w:rPr>
        <w:t>-๒๕๖</w:t>
      </w: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6</w:t>
      </w: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9B4E76">
        <w:rPr>
          <w:rFonts w:ascii="TH SarabunIT๙" w:hAnsi="TH SarabunIT๙" w:cs="TH SarabunIT๙"/>
          <w:b/>
          <w:bCs/>
          <w:sz w:val="50"/>
          <w:szCs w:val="50"/>
          <w:cs/>
        </w:rPr>
        <w:t>งานการเจ้าหน้าที่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9B4E76">
        <w:rPr>
          <w:rFonts w:ascii="TH SarabunIT๙" w:hAnsi="TH SarabunIT๙" w:cs="TH SarabunIT๙"/>
          <w:b/>
          <w:bCs/>
          <w:sz w:val="50"/>
          <w:szCs w:val="50"/>
          <w:cs/>
        </w:rPr>
        <w:t>ฝ่ายอำนวยการ</w:t>
      </w: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9B4E76">
        <w:rPr>
          <w:rFonts w:ascii="TH SarabunIT๙" w:hAnsi="TH SarabunIT๙" w:cs="TH SarabunIT๙"/>
          <w:b/>
          <w:bCs/>
          <w:sz w:val="50"/>
          <w:szCs w:val="50"/>
          <w:cs/>
        </w:rPr>
        <w:t>สำนักปลัดเทศบาล</w:t>
      </w: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A86D22" w:rsidRDefault="00A86D22" w:rsidP="00A86D22">
      <w:pPr>
        <w:jc w:val="center"/>
        <w:rPr>
          <w:rFonts w:ascii="TH SarabunIT๙" w:hAnsi="TH SarabunIT๙" w:cs="TH SarabunIT๙" w:hint="cs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เทศบาลตำบลนาสาร</w:t>
      </w:r>
    </w:p>
    <w:p w:rsidR="00A86D22" w:rsidRDefault="00A86D22" w:rsidP="00A86D22">
      <w:pPr>
        <w:jc w:val="center"/>
        <w:rPr>
          <w:rFonts w:ascii="TH SarabunIT๙" w:hAnsi="TH SarabunIT๙" w:cs="TH SarabunIT๙" w:hint="cs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อำเภอพระพรหม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 w:hint="cs"/>
          <w:b/>
          <w:bCs/>
          <w:sz w:val="50"/>
          <w:szCs w:val="50"/>
          <w:cs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จังหวัดนครศรีธรรมราช</w:t>
      </w: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A86D22" w:rsidRDefault="00A86D22" w:rsidP="00A86D22">
      <w:pPr>
        <w:jc w:val="center"/>
        <w:rPr>
          <w:rFonts w:ascii="TH SarabunIT๙" w:hAnsi="TH SarabunIT๙" w:cs="TH SarabunIT๙" w:hint="cs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 xml:space="preserve">                                                                          </w:t>
      </w:r>
    </w:p>
    <w:p w:rsidR="00A86D22" w:rsidRDefault="00A86D22" w:rsidP="00A86D22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B4E7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B4E7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การบริหารงานบุคคล  เป็นภารกิจสำคัญในการบริหารและพัฒนาองค์กร  จึงเป็นภารกิจ  หน้าที่ของผู้บริหาร และผู้รับผิดชอบงานบุคคลโดยเฉพาะ ที่ต้องมุ่งปฏิบัติในกิจกรรมที่เกี่ยวกับการพัฒนาบุคลากร เพื่อให้บุคลากรในหน่วยงานเป็นทรัพยากรมนุษย์ที่มีประสิทธิภาพ อันจะส่งผลสำเร็จต่อเป้าหมายของหน่วยงาน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การจัดทำแผนพัฒนาบุคลากร เป็นการวางแผนและกำหนดเป้าหมาย  วัตถุประสงค์  กระบวนการพัฒนาบุคลากร  ให้มีประสิทธิภาพ  ทันต่อการเปลี่ยนแปลงในยุคเทคโนโลยี โดยอาศัยความรู้ และประสบการณ์ในการทำงานเป็นข้อมูลเบื้องต้น  ตลอดจนปัญหาที่เกิดขึ้นภายในองค์กร  นำมาวิเคราะห์หาสาเหตุของปัญหา เพื่อนำมาประกอบการพิจารณาวางแผนพัฒนาบุคลากรเพื่อพัฒนาศักยภาพ  ปรับเปลี่ยนพฤติกรรม และทัศนคติ ของบุคลากร เพื่อให้ปฏิบัติงานได้ดียิ่งขึ้น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เทศบาลตำบลนาสาร  </w:t>
      </w:r>
      <w:r w:rsidRPr="009B4E76">
        <w:rPr>
          <w:rFonts w:ascii="TH SarabunIT๙" w:hAnsi="TH SarabunIT๙" w:cs="TH SarabunIT๙"/>
          <w:spacing w:val="-20"/>
          <w:sz w:val="32"/>
          <w:szCs w:val="32"/>
          <w:cs/>
        </w:rPr>
        <w:t>จึงได้ดำเนินการจัดทำแผนพัฒนาบุคลากร</w:t>
      </w:r>
      <w:r w:rsidRPr="009B4E76">
        <w:rPr>
          <w:rFonts w:ascii="TH SarabunIT๙" w:hAnsi="TH SarabunIT๙" w:cs="TH SarabunIT๙"/>
          <w:sz w:val="32"/>
          <w:szCs w:val="32"/>
          <w:cs/>
        </w:rPr>
        <w:t xml:space="preserve"> ประจำปี 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B4E7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B4E76">
        <w:rPr>
          <w:rFonts w:ascii="TH SarabunIT๙" w:hAnsi="TH SarabunIT๙" w:cs="TH SarabunIT๙"/>
          <w:sz w:val="32"/>
          <w:szCs w:val="32"/>
          <w:cs/>
        </w:rPr>
        <w:t xml:space="preserve">  ขึ้น  เพื่อใช้เป็นแนวทางปฏิบัติด้านการพัฒนาบุคลากร  และ ผู้บริหาร  สมาชิกสภาเทศบาล  พนักงานเทศบาล  พนักงานครูเทศบาล ลูกจ้างประจำ  และพนักงานจ้าง  ได้ทราบและถือปฏิบัติเป็นแนวทางเดียวกัน</w:t>
      </w: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  <w:cs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B4E76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</w:p>
    <w:p w:rsidR="00A86D22" w:rsidRPr="009B4E76" w:rsidRDefault="00A86D22" w:rsidP="00A86D22">
      <w:pPr>
        <w:ind w:left="5040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อำเภอพระพรหม จังหวัดนครศรีธรรมราช</w:t>
      </w: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แผนพัฒนาบุคลากรเทศบาลตำบลนาสาร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อำเภอพระพรหม</w:t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จังหวัดนครศรีธรรมราช</w:t>
      </w: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๑. หลักการและเหตุผล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๑.๑</w:t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การพัฒนาองค์กรให้เป็นองค์กรที่มีศักยภาพ  สามารถตอบสนองต่อความต้องการของประชาชนในพื้นที่ และโดยทั่วไป  เป็นสิ่งที่มีความจำเป็นอย่างยิ่งในปัจจุบัน  ซึ่งเป็นยุคแห่งการเรียนรู้  การแข่งขัน โดยต้องอาศัยความรู้ ความสามารถของบุคลากร   องค์ความรู้  และการบริการจัดการที่ดี    ตามหลัก</w:t>
      </w:r>
      <w:proofErr w:type="spellStart"/>
      <w:r w:rsidRPr="009B4E7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B4E76">
        <w:rPr>
          <w:rFonts w:ascii="TH SarabunIT๙" w:hAnsi="TH SarabunIT๙" w:cs="TH SarabunIT๙"/>
          <w:sz w:val="32"/>
          <w:szCs w:val="32"/>
          <w:cs/>
        </w:rPr>
        <w:t>บาล (</w:t>
      </w:r>
      <w:r w:rsidRPr="009B4E76">
        <w:rPr>
          <w:rFonts w:ascii="TH SarabunIT๙" w:hAnsi="TH SarabunIT๙" w:cs="TH SarabunIT๙"/>
          <w:sz w:val="32"/>
          <w:szCs w:val="32"/>
        </w:rPr>
        <w:t xml:space="preserve">Good </w:t>
      </w:r>
      <w:proofErr w:type="spellStart"/>
      <w:r w:rsidRPr="009B4E76">
        <w:rPr>
          <w:rFonts w:ascii="TH SarabunIT๙" w:hAnsi="TH SarabunIT๙" w:cs="TH SarabunIT๙"/>
          <w:sz w:val="32"/>
          <w:szCs w:val="32"/>
        </w:rPr>
        <w:t>Governant</w:t>
      </w:r>
      <w:proofErr w:type="spellEnd"/>
      <w:r w:rsidRPr="009B4E76">
        <w:rPr>
          <w:rFonts w:ascii="TH SarabunIT๙" w:hAnsi="TH SarabunIT๙" w:cs="TH SarabunIT๙"/>
          <w:sz w:val="32"/>
          <w:szCs w:val="32"/>
          <w:cs/>
        </w:rPr>
        <w:t>)  คือปัจจัยสำคัญที่จะช่วยให้องค์กรมีการพัฒนาสู่ความเป็นเลิศได้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๑.๒  พระราชกฤษฎีกาว่าด้วยหลักเกณฑ์และวิธีการบริหารกิจการบ้านเมืองที่ดี พ.ศ.๒๕๔๖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พระราชกฤษฎีกาว่าหลักเกณฑ์และวิธีการบริหารกิจการบ้านเมืองที่ดี พ.ศ.๒๕๔๖ มาตรา ๑๑ ระบุดังนี้ </w:t>
      </w:r>
      <w:r w:rsidRPr="009B4E76">
        <w:rPr>
          <w:rFonts w:ascii="TH SarabunIT๙" w:hAnsi="TH SarabunIT๙" w:cs="TH SarabunIT๙"/>
          <w:sz w:val="32"/>
          <w:szCs w:val="32"/>
        </w:rPr>
        <w:t>“</w:t>
      </w:r>
      <w:r w:rsidRPr="009B4E76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ารแห่งการเรียนรู้อย่างสม่ำเสมอ โดยต้องรับรู้ข้อมูลข่าวสารและสามารถประมวลความรู้ในด้านต่างๆเพื่อนำมาประยุกต์ใช้ในการปฏิบัติราชการได้อย่างถูกต้อง รวดเร็วและเหมาะสมต่อสถานการณ์รวมทั้งต้องส่งเสริมและพัฒนาความรู้ความสามารถ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 ให้เป็นบุคลากรที่มีประสิทธิภาพและมีการเรียนรู้ร่วมกัน ทั้งนี้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  <w:r w:rsidRPr="009B4E76">
        <w:rPr>
          <w:rFonts w:ascii="TH SarabunIT๙" w:hAnsi="TH SarabunIT๙" w:cs="TH SarabunIT๙"/>
          <w:sz w:val="32"/>
          <w:szCs w:val="32"/>
        </w:rPr>
        <w:t>”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  <w:t>“</w:t>
      </w:r>
      <w:r w:rsidRPr="009B4E76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ในการบริหารราชการแนวใหม่ ส่วนราชการจะต้องพัฒนาความรู้ความเชี่ยวชาญให้เพียงพอแก่การปฏิบัติงาน ให้สอดคล้องกับสภาพสังคมที่เปลี่ยนแปลงไปอย่างรวดเร็วและสถานการณ์ของต่างประเทศที่มีผลกระทบต่อประเทศไทยโดยตรง ซึ่งในการบริหารราชการตามพระราชกฤษฎีกานี้จะต้องเปลี่ยนแปลงทัศนคติเดิมเสียใหม่ จากการที่ยึดแนวความคิดว่าต้องปฏิบัติตามระเบียบแผนงานที่วางไว้ตั้งแต่อดีตต่อเนื่องถึงปัจจุบัน เน้นการสร้างความคิดใหม่ๆ ตามวิชาการสมัยใหม่และนำมาปรับใช้กับการปฏิบัติราชการตลอดเวลา ในพระราชกฤษฎีกาฉบับนี้จึงกำหนดเป็นหลักการว่า ส่วนราชการต้องมีการพัฒนาความรู้เพื่อให้มีลักษณะเป็นองค์กรแห่งการเรียนรู้อย่างสม่ำเสมอ โดยมีแนวทางปฏิบัติดังนี้ </w:t>
      </w:r>
    </w:p>
    <w:p w:rsidR="00A86D22" w:rsidRPr="009B4E76" w:rsidRDefault="00A86D22" w:rsidP="00A86D2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๑.ต้องสร้างระบบให้รับรู้ข้อมูลข่าวสารได้อย่างกว้างขวาง</w:t>
      </w:r>
    </w:p>
    <w:p w:rsidR="00A86D22" w:rsidRPr="009B4E76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๒.ต้องสามารถประมวลความรู้ในด้านต่างๆ เพื่อนำมาประยุกต์ใช้ในการปฏิบัติราชการได้อย่างถูกต้อง รวดเร็วและเหมาะสมกับสถานการณ์ที่เปลี่ยนแปลงไป</w:t>
      </w:r>
    </w:p>
    <w:p w:rsidR="00A86D22" w:rsidRPr="009B4E76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๓.ต้องมีการส่งเสริมและพัฒนาความรู้ความสามารถ สร้างวิสัยทัศน์และปรับเปลี่ยนทัศนคติของข้าราชการ เพื่อให้ข้าราชการทุกคนเป็นผู้มีความรู้ ความสามารถในวิชาการสมัยใหม่ตลอดเวลา มีความสามารถในการปฏิบัติหน้าที่ให้เกิดประสิทธิภาพสูงสุดและมีคุณธรรม</w:t>
      </w:r>
    </w:p>
    <w:p w:rsidR="00A86D22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๔.องค์กรมีการสร้างความมีส่วนร่วมในหมู่ข้าราชการให้เกิดการแลกเปลี่ยนความรู้ซึ่งกันและกันเพื่อนำมาพัฒนาใช้ในการปฏิบัติราชการร่วมกันให้เกิดประสิทธิภาพ</w:t>
      </w:r>
    </w:p>
    <w:p w:rsidR="00A86D22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 xml:space="preserve">- </w:t>
      </w:r>
      <w:r w:rsidRPr="009B4E76">
        <w:rPr>
          <w:rFonts w:ascii="TH SarabunIT๙" w:hAnsi="TH SarabunIT๙" w:cs="TH SarabunIT๙"/>
          <w:sz w:val="32"/>
          <w:szCs w:val="32"/>
          <w:cs/>
        </w:rPr>
        <w:t>๒</w:t>
      </w:r>
      <w:r w:rsidRPr="009B4E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720" w:hanging="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๑.๓ ประกาศคณะกรรมการพนักงานเทศบาลจังหวัดนครศรีธรรมราช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cs/>
        </w:rPr>
        <w:tab/>
      </w:r>
      <w:r w:rsidRPr="009B4E76">
        <w:rPr>
          <w:rFonts w:ascii="TH SarabunIT๙" w:hAnsi="TH SarabunIT๙" w:cs="TH SarabunIT๙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ประกาศคณะกรรมการพนักงานเทศบาลจังหวัดนครศรีธรรมราช   เรื่อง  หลักเกณฑ์และเงื่อนไขเกี่ยวกับการบริหารงานบุคคลของเทศบาล  กำหนดให้ผู้บังคับบัญชามีหน้าที่ พัฒนาผู้ใต้บังคับบัญชาเพื่อเพิ่มพูนความรู้ทักษะ ทัศนคติที่ดี คุณธรรม จริยธรรม อันจะทำให้ปฏิบัติหน้าที่ราชการได้อย่างมีประสิทธิภาพ  ในการพัฒนาผู้ใต้บังคับบัญชานั้น  ต้องพัฒนาทั้ง  ๕ ด้าน ได้แก่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(๑) ด้านความรู้ทั่วไปในการปฏิบัติงาน ได้แก่  ความรู้ที่เกี่ยวข้องกับการปฏิบัติงานโดยทั่วไป  เช่น ระเบียบกฎหมาย นโยบายสำคัญของรัฐบาล  สถานที่ โครงสร้างของงาน นโยบายต่างๆ 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(๒) ด้านความรู้และทักษะเฉพาะของงานในแต่ละตำแหน่ง ได้แก่  ความรู้ความสามารถในการปฏิบัติงานของตำแหน่งใดโดยเฉพาะ เช่น งานฝึกอบรม  งานพิมพ์ดีด งานด้านช่าง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(๓) ด้านการบริหาร ได้แก่ รายละเอียดที่เกี่ยวกับการบริหารงานและการบริการประชาชนเช่น ในเรื่อง  การวางแผน  การมอบหมายงาน การจูงใจ  การประสานงาน เป็นต้น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(๔) ด้านคุณสมบัติส่วนตัว ได้แก่ การช่วยเสริมบุคลิกที่ดี  ส่งเสริมให้สามารถปฏิบัติงานร่วมกับบุคคลอื่นได้อย่างราบรื่น และมีประสิทธิภาพ เช่น มนุษย์สัมพันธ์การทำงาน การสื่อสารและสื่อความหมาย การเสริมสร้างสุขภาพอนามัย  เป็นต้น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(๕) ด้านคุณธรรมและจริยธรรม  ได้แก่ การพัฒนาคุณธรรม และจริยธรรมในการปฏิบัติงาน เช่น จริยธรรมในการปฏิบัติงาน การพัฒนาคุณภาพชีวิต เพื่อประสิทธิภาพในการปฏิบัติงาน การปฏิบัติงานอย่างมีความสุข</w:t>
      </w:r>
    </w:p>
    <w:p w:rsidR="00A86D22" w:rsidRDefault="00A86D22" w:rsidP="00A86D22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๑</w:t>
      </w:r>
      <w:r w:rsidRPr="009B4E76">
        <w:rPr>
          <w:rFonts w:ascii="TH SarabunIT๙" w:hAnsi="TH SarabunIT๙" w:cs="TH SarabunIT๙"/>
          <w:sz w:val="32"/>
          <w:szCs w:val="32"/>
        </w:rPr>
        <w:t>.</w:t>
      </w:r>
      <w:r w:rsidRPr="009B4E76">
        <w:rPr>
          <w:rFonts w:ascii="TH SarabunIT๙" w:hAnsi="TH SarabunIT๙" w:cs="TH SarabunIT๙"/>
          <w:sz w:val="32"/>
          <w:szCs w:val="32"/>
          <w:cs/>
        </w:rPr>
        <w:t>๔</w:t>
      </w:r>
      <w:r w:rsidRPr="009B4E76"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แผนยุทธศาสตร์การพัฒนาบุคลากรเทศบาลตำบลนาสาร ในยุทธศาสตร์ ที่ ๑ กำหนดให้มีการพัฒนาบุคลากรตามขีดสมรรถนะที่จำเป็นเพื่อรองรับการบริหารจัดการภาครัฐแนวใหม่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๒. วัตถุประสงค์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๑. เพื่อเป็นการพัฒนาและเพิ่มพูนความรู้ทักษะ ทัศนคติที่ดี คุณธรรม จริยธรรมของบุคลากรเทศบาลตำบลนาสาร ในการปฏิบัติราชการและบริการประชาชน ได้อย่างมีประสิทธิภาพและประสิทธิผล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๒. เพื่อใช้เป็นแนวทางใน</w:t>
      </w:r>
      <w:r w:rsidRPr="00DB48B2">
        <w:rPr>
          <w:rFonts w:ascii="TH SarabunIT๙" w:hAnsi="TH SarabunIT๙" w:cs="TH SarabunIT๙"/>
          <w:spacing w:val="-20"/>
          <w:sz w:val="32"/>
          <w:szCs w:val="32"/>
          <w:cs/>
        </w:rPr>
        <w:t>การดำเนินชีวิติการจัดการพัฒนาและฝึกอบรม</w:t>
      </w:r>
      <w:r w:rsidRPr="009B4E76">
        <w:rPr>
          <w:rFonts w:ascii="TH SarabunIT๙" w:hAnsi="TH SarabunIT๙" w:cs="TH SarabunIT๙"/>
          <w:sz w:val="32"/>
          <w:szCs w:val="32"/>
          <w:cs/>
        </w:rPr>
        <w:t>บุคลากรของเทศบาลตำบลนาสาร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๓. เพื่อเป็นแนวทางให้ผู้บริหารใช้เป็นเครื่องมือในการดำเนินงานด้านการพัฒนาบุคลากรของเทศบาลตำบลนาสาร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๔</w:t>
      </w:r>
      <w:r w:rsidRPr="009B4E76">
        <w:rPr>
          <w:rFonts w:ascii="TH SarabunIT๙" w:hAnsi="TH SarabunIT๙" w:cs="TH SarabunIT๙"/>
          <w:sz w:val="32"/>
          <w:szCs w:val="32"/>
        </w:rPr>
        <w:t>.</w:t>
      </w:r>
      <w:r w:rsidRPr="009B4E76">
        <w:rPr>
          <w:rFonts w:ascii="TH SarabunIT๙" w:hAnsi="TH SarabunIT๙" w:cs="TH SarabunIT๙"/>
          <w:sz w:val="32"/>
          <w:szCs w:val="32"/>
          <w:cs/>
        </w:rPr>
        <w:t xml:space="preserve"> เพื่อพัฒนาศักยภาพบุคลากรของเทศบาลตำบลนาสาร  ให้มีทักษะและความรู้ ในการปฏิบัติงานด้านต่างๆ ดังนี้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๔.๑  ด้านความรู้ทั่วไปในการปฏิบัติงาน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๔.๒  ด้านความรู้และทักษะของงานแต่ละตำแหน่ง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</w:p>
    <w:p w:rsidR="00A86D22" w:rsidRPr="009B4E76" w:rsidRDefault="00A86D22" w:rsidP="00A86D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     ๔.๓  ด้านการบริหาร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๔.๕  ด้านคุณสมบัติส่วนตัว</w:t>
      </w: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๔.๖  ด้านศีลธรรมคุณธรรม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9B4E76">
        <w:rPr>
          <w:rFonts w:ascii="TH SarabunIT๙" w:hAnsi="TH SarabunIT๙" w:cs="TH SarabunIT๙"/>
          <w:sz w:val="32"/>
          <w:szCs w:val="32"/>
          <w:cs/>
        </w:rPr>
        <w:t>๓</w:t>
      </w:r>
      <w:r w:rsidRPr="009B4E76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๓. เป้าหมาย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</w:p>
    <w:p w:rsidR="00A86D22" w:rsidRPr="009B4E76" w:rsidRDefault="00A86D22" w:rsidP="00A86D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๑. เป้าหมายเชิงปริมาณ 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บุคลากรเทศบาลตำบลนาสาร อันประกอบด้วย ผู้บริหาร สมาชิกสภาเทศบาล  พนักงานเทศบาล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พนักงานครูเทศบาล </w:t>
      </w:r>
      <w:r w:rsidRPr="009B4E76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  ได้รับการพัฒนาเพิ่มพูนความรู้ ทักษะ คุณธรรมและจริยธรรมในการปฏิบัติงานทุกคน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๒. เป้าหมายเชิงคุณภาพ</w:t>
      </w: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บุคลากรในสังกัดเทศบาลตำบลนาสารทุกคน ที่ได้เข้ารับการพัฒนา การเพิ่มพูนความรู้ ทักษะคุณธรรมและจริยธรรมในการการปฏิบัติงาน สามารถนำความรู้ มาใช้ประโยชน์ในการปฏิบัติงานเพื่อบริการประชาชนได้อย่างมีประสิทธิภาพ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๔. ขั้นตอนการดำเนินงาน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๔.๑ การเตรียมการและการวางแผน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 ๑) แต่งตั้งคณะกรรมการจัดทำแผนการพัฒนาพนักงานเทศบาล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 ๒) พิจารณาเหตุผลความจำเป็น ในการพัฒนาโดยการศึกษาวิเคราะห์ดูว่าผู้ใต้บังคับบัญชาแต่ละละคนสมควรจะต้องได้รับการพัฒนาด้านใดบ้าง จึงจะปฏิบัติงานได้สำเร็จอย่างมีประสิทธิภาพและปฏิบัติงานได้ตามมาตรฐานที่กำหนดไว้</w:t>
      </w:r>
    </w:p>
    <w:p w:rsidR="00A86D22" w:rsidRDefault="00A86D22" w:rsidP="00A86D2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 ๓) กำหนดประเภทของความจำเป็น ได้แก่ ด้านความรู้ทั่วไปในการปฏิบัติงาน ด้านความรู้และทักษะเฉพาะของงานในแต่ละตำแหน่ง  ด้านการบริหาร ด้านคุณสมบัติส่วนตัวและด้านคุณธรรมจริยธรรม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A86D22" w:rsidRPr="009B4E76" w:rsidRDefault="00A86D22" w:rsidP="00A86D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๔.๒  การดำเนินการพัฒนา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 ๑) การเลือกวิธีพัฒนาผู้ใต้บังคับบัญชาที่เหมาะสม เมื่อผู้บังคับบัญชาได้ข้อมูลที่เป็นประโยชน์ต่อการพัฒนาผู้อยู่ใต้บังคับบัญชาจากการหาความจำเป็นในการพัฒนาแล้ว  ผู้บังคับบัญชาควรนำข้อมูลเหล่านั้นมาพิจารณากำหนดกลุ่มเป้าหมาย และเรื่องที่ผู้อยู่ใต้บังคับบัญชาจำเป็นต้องได้รับการพัฒนาได้แก่ การคัดเลือกกลุ่มบุคคลที่สมควรจะได้รับการพัฒนา และเลือกประเด็นที่จะให้มีการพัฒนาโดยสามารถเลือกแนวทางหรือวิธีการพัฒนาได้หลายรูปแบบตามความเหมาะสม เช่น การให้ความรู้ การสับเปลี่ยนหน้าที่ความรับผิดชอบ การฝึกอบรม  การดูงาน การประชุมเชิงปฏิบัติการและการสัมมนาเป็นต้น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 ๒) วิธีการพัฒนาผู้ใต้บังคับบัญชา ผู้บังคับบัญชาสามารถพัฒนาผู้อยู่ใต้บังคับบัญชา โดยเลือกแนวทางการพัฒนาได้หลายอย่าง โดยอาจจัดทำเป็นโครงการเพื่อดำเนินการเองหรือเข้าร่วมสมทบกับหน่วยราชการอื่น  หรือว่าจ้างองค์กรเอกชนที่มีความรู้ความชำนาญเฉพาะด้านเป็นผู้ดำเนินการ</w:t>
      </w: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/>
          <w:sz w:val="32"/>
          <w:szCs w:val="32"/>
        </w:rPr>
      </w:pPr>
      <w:r w:rsidRPr="00DB48B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9B4E76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๔.๓ การติดตามและประเมินผล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86D22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                    ให้ผู้บังคับบัญชาหมั่นติดตามการพัฒนาอย่างใกล้ชิดและให้มีการประเมินผลการพัฒนาเมื่อผ่านการประเมินผลแล้ว ถือว่าผู้นั้นได้ผ่านการพัฒนาแล้ว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๕. หลักสูตรและวิธีการพัฒนา</w:t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B4E7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B4E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</w:t>
      </w:r>
      <w:r w:rsidRPr="009B4E7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A86D22" w:rsidRPr="009B4E76" w:rsidRDefault="00A86D22" w:rsidP="00A86D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       เทศบาลตำบลนาสาร   กำหนดหลักสูตรการพัฒนาสำหรับบุคลากรในแต่ละตำแหน่งต้องได้รับการพัฒนาอย่างน้อยในหลักสูตรหนึ่งหรือหลายหลักสูตร  ดังนี้</w:t>
      </w:r>
    </w:p>
    <w:p w:rsidR="00A86D22" w:rsidRPr="009B4E76" w:rsidRDefault="00A86D22" w:rsidP="00A86D2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หลักสูตรความรู้พื้นฐานในการปฏิบัติราชการ</w:t>
      </w:r>
    </w:p>
    <w:p w:rsidR="00A86D22" w:rsidRPr="009B4E76" w:rsidRDefault="00A86D22" w:rsidP="00A86D2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หลักสูตรการพัฒนาเกี่ยวกับงานในหน้าที่ที่รับผิดชอบ</w:t>
      </w:r>
    </w:p>
    <w:p w:rsidR="00A86D22" w:rsidRPr="009B4E76" w:rsidRDefault="00A86D22" w:rsidP="00A86D2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หลักสูตรความรู้และทักษะเฉพาะของงานในแต่ละตำแหน่ง</w:t>
      </w:r>
    </w:p>
    <w:p w:rsidR="00A86D22" w:rsidRPr="009B4E76" w:rsidRDefault="00A86D22" w:rsidP="00A86D2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หลักสูตรด้านการบริหาร</w:t>
      </w:r>
    </w:p>
    <w:p w:rsidR="00A86D22" w:rsidRPr="009B4E76" w:rsidRDefault="00A86D22" w:rsidP="00A86D2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หลักสูตรด้านคุณธรรมและจริยธรรม</w:t>
      </w:r>
    </w:p>
    <w:p w:rsidR="00A86D22" w:rsidRPr="009B4E76" w:rsidRDefault="00A86D22" w:rsidP="00A86D22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๕.๒ วิธีการพัฒนา</w:t>
      </w:r>
    </w:p>
    <w:p w:rsidR="00A86D22" w:rsidRPr="009B4E76" w:rsidRDefault="00A86D22" w:rsidP="00A86D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      การพัฒนาที่เทศบาลตำบลนาสาร   เช่น การปฐมนิเทศพนักงานใหม่ การสอนงานโดยผู้บังคับบัญชา การสับเปลี่ยนหน้าที่ความรับผิดชอบ การฝึกอบรม และการศึกษาดูงาน  เป็นต้น  นอกจากนี้เทศบาลตำบลนาสาร จะดำเนินงานร่วมกับส่วนราชการอื่นและดำเนินการร่วมกับเอกชน เช่น ส่งบุคลากรเข้ารับการฝึกอบรม,สัมมนา,ศึกษาดู</w:t>
      </w:r>
      <w:r w:rsidRPr="005A5403">
        <w:rPr>
          <w:rFonts w:ascii="TH SarabunIT๙" w:hAnsi="TH SarabunIT๙" w:cs="TH SarabunIT๙"/>
          <w:spacing w:val="-20"/>
          <w:sz w:val="32"/>
          <w:szCs w:val="32"/>
          <w:cs/>
        </w:rPr>
        <w:t>งาน ที่หน่วยงานราชการอื่นหรือเอกชนเป็นผู้ดำเนินการ</w:t>
      </w:r>
      <w:r w:rsidRPr="009B4E7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หรือเทศบาลตำบลนาสารเป็นผู้ดำเนินการและเชิญหน่วยงานอื่นเข้าร่วม เช่นการเชิญเป็นวิทยากร  ซึ่งสามารถสรุปวิธีการดำเนินการพัฒนาบุคลากรได้ ดังนี้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การปฐมนิเทศ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การสอนงาน การให้คำปรึกษา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การมอบหมายงาน/การสับเปลี่ยนหน้าที่ความรับผิดชอบ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การฝึกอบรม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การให้ทุนการศึกษา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การดูงาน</w:t>
      </w:r>
    </w:p>
    <w:p w:rsidR="00A86D22" w:rsidRPr="009B4E76" w:rsidRDefault="00A86D22" w:rsidP="00A86D22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การประชุมเชิงปฏิบัติการ/การสัมมนา         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</w:p>
    <w:p w:rsidR="00A86D22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Default="00A86D22" w:rsidP="00A86D22">
      <w:pPr>
        <w:ind w:left="4320"/>
        <w:rPr>
          <w:rFonts w:ascii="TH SarabunIT๙" w:hAnsi="TH SarabunIT๙" w:cs="TH SarabunIT๙"/>
          <w:sz w:val="32"/>
          <w:szCs w:val="32"/>
        </w:rPr>
      </w:pPr>
      <w:r w:rsidRPr="0083325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9B4E76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 w:hanging="67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๖.หลักสูตรการพัฒนาบุคลากร  ปีงบประมาณ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๒๕๖๑</w:t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B4E76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๒๕๖๓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1. หลักสูตรนายกเทศมนตรี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/>
          <w:sz w:val="32"/>
          <w:szCs w:val="32"/>
        </w:rPr>
        <w:t xml:space="preserve">2. </w:t>
      </w:r>
      <w:r w:rsidRPr="00BE2818">
        <w:rPr>
          <w:rFonts w:ascii="TH SarabunIT๙" w:hAnsi="TH SarabunIT๙" w:cs="TH SarabunIT๙" w:hint="cs"/>
          <w:sz w:val="32"/>
          <w:szCs w:val="32"/>
          <w:cs/>
        </w:rPr>
        <w:t>หลักสูตรรองนายกเทศมนตรี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3. หลักสูตรประธานสภาเทศบาล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4. หลักสูตรรองประธานสภาเทศบาล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5. หลักสูตรเลขานุการสภาเทศบาล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6. หลักสูตรสมาชิกสภาเทศบาล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7. หลักสูตรนักบริหารงานเทศบาล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8. หลักสูตรนักบริหารงานทั่วไป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9. หลักสูตรนักบริหารงานการคลัง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10. หลักสูตรนักบริหารงานช่าง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 w:hint="cs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1. หลักสูตรนักบริหารงานสาธารณสุ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12. หลักสูตรนักวิเคราะห์นโยบายและแผน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13. หลักสูตรนักทรัพยากรบุคคล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BE2818">
        <w:rPr>
          <w:rFonts w:ascii="TH SarabunIT๙" w:hAnsi="TH SarabunIT๙" w:cs="TH SarabunIT๙"/>
          <w:sz w:val="32"/>
          <w:szCs w:val="32"/>
        </w:rPr>
        <w:t xml:space="preserve">. </w:t>
      </w:r>
      <w:r w:rsidRPr="00BE2818">
        <w:rPr>
          <w:rFonts w:ascii="TH SarabunIT๙" w:hAnsi="TH SarabunIT๙" w:cs="TH SarabunIT๙" w:hint="cs"/>
          <w:sz w:val="32"/>
          <w:szCs w:val="32"/>
          <w:cs/>
        </w:rPr>
        <w:t>หลักสูตรเจ้าพนักงานธุรการ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15. หลักสูตรนักพัฒนาชุมชน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 w:hint="cs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16. หลักสูตรเจ้าพนักงานป้องกันและบรรเทาสาธารณภัย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17. หลักสูตรนักวิชาการศึกษา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18. หลักสูตรนักวิชาการคลัง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19. หลักสูตรนักวิชาการเงินและบัญชี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 xml:space="preserve">20. </w:t>
      </w:r>
      <w:r w:rsidRPr="00BE2818">
        <w:rPr>
          <w:rFonts w:ascii="TH SarabunIT๙" w:hAnsi="TH SarabunIT๙" w:cs="TH SarabunIT๙" w:hint="cs"/>
          <w:spacing w:val="-20"/>
          <w:sz w:val="32"/>
          <w:szCs w:val="32"/>
          <w:cs/>
        </w:rPr>
        <w:t>หลักสูตรเจ้าพนักงานจัดเก็บรายได้</w:t>
      </w:r>
      <w:r w:rsidRPr="00BE2818">
        <w:rPr>
          <w:rFonts w:ascii="TH SarabunIT๙" w:hAnsi="TH SarabunIT๙" w:cs="TH SarabunIT๙"/>
          <w:spacing w:val="-20"/>
          <w:sz w:val="32"/>
          <w:szCs w:val="32"/>
        </w:rPr>
        <w:t>/</w:t>
      </w:r>
      <w:r w:rsidRPr="00BE2818">
        <w:rPr>
          <w:rFonts w:ascii="TH SarabunIT๙" w:hAnsi="TH SarabunIT๙" w:cs="TH SarabunIT๙" w:hint="cs"/>
          <w:spacing w:val="-20"/>
          <w:sz w:val="32"/>
          <w:szCs w:val="32"/>
          <w:cs/>
        </w:rPr>
        <w:t>นักวิชาการจัดเก็บ</w:t>
      </w:r>
      <w:r w:rsidRPr="00BE2818">
        <w:rPr>
          <w:rFonts w:ascii="TH SarabunIT๙" w:hAnsi="TH SarabunIT๙" w:cs="TH SarabunIT๙" w:hint="cs"/>
          <w:sz w:val="32"/>
          <w:szCs w:val="32"/>
          <w:cs/>
        </w:rPr>
        <w:t>รายได้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21. หลักสูตรเจ้าพนักงานพัสดุ/นักวิชาการพัสดุ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22. หลักสูตรนายช่างโยธา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23. หลักสูตรวิศวกรโยธา</w:t>
      </w:r>
    </w:p>
    <w:p w:rsidR="00A86D22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24. หลักสูตรพนักงานจ้างทุกตำแหน่ง</w:t>
      </w:r>
    </w:p>
    <w:p w:rsidR="00A86D22" w:rsidRPr="00BE2818" w:rsidRDefault="00A86D22" w:rsidP="00A86D22">
      <w:pPr>
        <w:pStyle w:val="a6"/>
        <w:ind w:left="4395" w:hanging="3119"/>
        <w:jc w:val="both"/>
        <w:rPr>
          <w:rFonts w:ascii="TH SarabunIT๙" w:hAnsi="TH SarabunIT๙" w:cs="TH SarabunIT๙" w:hint="cs"/>
          <w:sz w:val="32"/>
          <w:szCs w:val="32"/>
        </w:rPr>
      </w:pPr>
      <w:r w:rsidRPr="00BE2818">
        <w:rPr>
          <w:rFonts w:ascii="TH SarabunIT๙" w:hAnsi="TH SarabunIT๙" w:cs="TH SarabunIT๙" w:hint="cs"/>
          <w:sz w:val="32"/>
          <w:szCs w:val="32"/>
          <w:cs/>
        </w:rPr>
        <w:t>25. การส่งเสริมการศึกษาระดับปริญญาตรีและปริญญาโท</w:t>
      </w:r>
    </w:p>
    <w:p w:rsidR="00A86D22" w:rsidRPr="009B4E76" w:rsidRDefault="00A86D22" w:rsidP="00A86D22">
      <w:pPr>
        <w:ind w:firstLine="67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E2818">
        <w:rPr>
          <w:rFonts w:ascii="TH SarabunIT๙" w:hAnsi="TH SarabunIT๙" w:cs="TH SarabunIT๙" w:hint="cs"/>
          <w:sz w:val="32"/>
          <w:szCs w:val="32"/>
          <w:cs/>
        </w:rPr>
        <w:t>26. โครงการพัฒนาคุณธรรมและจริยธรรม</w:t>
      </w: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A86D22" w:rsidRPr="009B4E76" w:rsidSect="00B4236C">
          <w:pgSz w:w="11906" w:h="16838"/>
          <w:pgMar w:top="1135" w:right="1134" w:bottom="1440" w:left="1701" w:header="720" w:footer="720" w:gutter="0"/>
          <w:cols w:space="720"/>
        </w:sectPr>
      </w:pPr>
    </w:p>
    <w:p w:rsidR="00A86D22" w:rsidRDefault="00A86D22" w:rsidP="00A86D2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 xml:space="preserve"> -๖-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วิธีการพัฒนาและระยะเวลาการดำเนินการพัฒนา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(แผนพัฒนาบุคลากร 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86D22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เทศบาลตำบลนาสาร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อำเภอพระพรหม</w:t>
      </w:r>
      <w:r w:rsidRPr="009B4E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A86D22" w:rsidRDefault="00A86D22" w:rsidP="00A86D22">
      <w:pPr>
        <w:jc w:val="center"/>
        <w:rPr>
          <w:rFonts w:ascii="TH SarabunIT๙" w:hAnsi="TH SarabunIT๙" w:cs="TH SarabunIT๙" w:hint="cs"/>
          <w:sz w:val="20"/>
          <w:szCs w:val="20"/>
        </w:rPr>
      </w:pPr>
    </w:p>
    <w:p w:rsidR="00A86D22" w:rsidRPr="005A5973" w:rsidRDefault="00A86D22" w:rsidP="00A86D22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3733"/>
        <w:gridCol w:w="3052"/>
        <w:gridCol w:w="1966"/>
        <w:gridCol w:w="897"/>
        <w:gridCol w:w="850"/>
        <w:gridCol w:w="851"/>
        <w:gridCol w:w="1275"/>
        <w:gridCol w:w="1560"/>
      </w:tblGrid>
      <w:tr w:rsidR="00A86D22" w:rsidRPr="009B4E76" w:rsidTr="00AC5D7F">
        <w:tc>
          <w:tcPr>
            <w:tcW w:w="525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7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052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66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98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275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25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2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6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๒๕๖6</w:t>
            </w:r>
          </w:p>
        </w:tc>
        <w:tc>
          <w:tcPr>
            <w:tcW w:w="1275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2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733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หลักสูตรเกี่ยวกับนายกเทศมนตรี หรือหลักสูตรที่เกี่ยวข้อง</w:t>
            </w:r>
          </w:p>
        </w:tc>
        <w:tc>
          <w:tcPr>
            <w:tcW w:w="3052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บคุมระบบการบริหารงานของนายกเทศมนตรีให้มีทักษะความรู้และความเข้าใจในการบริหารงานมากยิ่งขึ้น</w:t>
            </w:r>
          </w:p>
        </w:tc>
        <w:tc>
          <w:tcPr>
            <w:tcW w:w="1966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นายกเทศมนตรีได้รับการฝึกอบรม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9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2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733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หลักสูตรเกี่ยวกับรองนายกเทศมนตรี</w:t>
            </w:r>
            <w:r w:rsidRPr="009B4E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หลักสูตรอื่นที่เกี่ยวข้อง</w:t>
            </w:r>
          </w:p>
        </w:tc>
        <w:tc>
          <w:tcPr>
            <w:tcW w:w="3052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บคุมระบบการบริหารงานของรองนายกเทศมนตรีให้มีทักษะความรู้และความเข้าใจในการบริหารงานมากยิ่งขึ้น</w:t>
            </w:r>
          </w:p>
        </w:tc>
        <w:tc>
          <w:tcPr>
            <w:tcW w:w="1966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รองนายกเทศมนตรีได้รับการฝึกอบรม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9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2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733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หลักสูตรเกี่ยวกับประธานสภาเทศบาล หรือหลักสูตรอื่นที่เกี่ยวข้อง</w:t>
            </w:r>
          </w:p>
        </w:tc>
        <w:tc>
          <w:tcPr>
            <w:tcW w:w="3052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บคุมระบบการบริหารงานของประธานสภาเทศบาลให้มีทักษะความรู้และความเข้าใจในการบริหารงานมากยิ่งขึ้น</w:t>
            </w:r>
          </w:p>
        </w:tc>
        <w:tc>
          <w:tcPr>
            <w:tcW w:w="1966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ประธานสภาฯได้รับการฝึกอบรม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9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</w:tbl>
    <w:p w:rsidR="00A86D22" w:rsidRDefault="00A86D22" w:rsidP="00A86D2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86D22" w:rsidRDefault="00A86D22" w:rsidP="00A86D2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  <w:r w:rsidRPr="00CB525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9B4E76"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-</w:t>
      </w: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828"/>
        <w:gridCol w:w="3118"/>
        <w:gridCol w:w="1843"/>
        <w:gridCol w:w="851"/>
        <w:gridCol w:w="850"/>
        <w:gridCol w:w="851"/>
        <w:gridCol w:w="1275"/>
        <w:gridCol w:w="1560"/>
      </w:tblGrid>
      <w:tr w:rsidR="00A86D22" w:rsidRPr="009B4E76" w:rsidTr="00AC5D7F">
        <w:tc>
          <w:tcPr>
            <w:tcW w:w="5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1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52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275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5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หลักสูตรเกี่ยวกับรองประธานสภาเทศบาล หรือหลักสูตรอื่นที่เกี่ยวข้อง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บคุมระบบการบริหารงานของรองประธานสภาเทศบาลให้มีทักษะความรู้และความเข้าใจในการบริหารงานมากยิ่งขึ้น</w:t>
            </w:r>
          </w:p>
        </w:tc>
        <w:tc>
          <w:tcPr>
            <w:tcW w:w="1843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รองประธานสภาฯได้รับการฝึกอบรม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หลักสูตรเกี่ยวกับเลขานุการสภาเทศบาล</w:t>
            </w:r>
            <w:r w:rsidRPr="009B4E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หรือหลักสูตรอื่นที่เกี่ยวข้อง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เพื่อพัฒนาระบบการทำงานของเลขานุการสภาให้มีทักษะความรู้และความเข้าใจในการทำงานมากยิ่งขึ้น</w:t>
            </w:r>
          </w:p>
        </w:tc>
        <w:tc>
          <w:tcPr>
            <w:tcW w:w="1843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เลขานุกรสภาฯ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หลักสูตรเกี่ยวกับสมาชิกสภาเทศบาล</w:t>
            </w:r>
            <w:r w:rsidRPr="009B4E7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หรือหลักสูตรอื่นที่เกี่ยวข้อง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เพื่อพัฒนาระบบการทำงานของสมาชิกสภาเทศบาลให้มีความรู้และความเข้าใจในตำแหน่งงานมากยิ่งขึ้น</w:t>
            </w:r>
          </w:p>
        </w:tc>
        <w:tc>
          <w:tcPr>
            <w:tcW w:w="1843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สมาชิกสภาฯได้รับการฝึกอบรม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75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</w:tbl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  <w:sectPr w:rsidR="00A86D22" w:rsidRPr="009B4E76" w:rsidSect="006675EF">
          <w:pgSz w:w="16838" w:h="11906" w:orient="landscape"/>
          <w:pgMar w:top="1134" w:right="1440" w:bottom="1701" w:left="1440" w:header="720" w:footer="720" w:gutter="0"/>
          <w:cols w:space="720"/>
        </w:sect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 xml:space="preserve"> 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828"/>
        <w:gridCol w:w="3118"/>
        <w:gridCol w:w="1730"/>
        <w:gridCol w:w="822"/>
        <w:gridCol w:w="850"/>
        <w:gridCol w:w="851"/>
        <w:gridCol w:w="1559"/>
        <w:gridCol w:w="1418"/>
      </w:tblGrid>
      <w:tr w:rsidR="00A86D22" w:rsidRPr="009B4E76" w:rsidTr="00AC5D7F">
        <w:tc>
          <w:tcPr>
            <w:tcW w:w="5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1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23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559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หลักสูตรเกี่ยวกับนักบริหารงานเทศบาล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บริหารงานของหัวหน้าส่วนให้มีความรู้และความเข้าใจในการบริหารงานในหน้าที่รับผิดชอบมาก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นักบริหารงานเทศบาลได้รับฝึกอบรม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หลักสูตรเกี่ยวกับนักบริหารงานทั่วไป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บริหารงานของหัวหน้าส่วนให้มีความรู้และความเข้าใจในการบริหารงานในหน้าที่รับผิดชอบมาก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นักบริหารงานทั่วไปได้รับการฝึกอบรม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หลักสูตรเกี่ยวกับนักบริหารงานการคลัง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บริหารงานของหัวหน้าส่วนให้มีความรู้และความเข้าใจในการบริหารงานในหน้าที่รับผิดชอบมาก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นักบริหารงานการคลังได้รับการฝึกอบรม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หลักสูตรเกี่ยวกับนักบริหารงานช่าง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บริหารงานของหัวหน้าส่วนให้มีความรู้และความเข้าใจในการบริหารงานในหน้าที่รับผิดชอบมาก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นักบริหารงานช่างได้รับการฝึกอบรม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</w:tbl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828"/>
        <w:gridCol w:w="3118"/>
        <w:gridCol w:w="1730"/>
        <w:gridCol w:w="822"/>
        <w:gridCol w:w="850"/>
        <w:gridCol w:w="851"/>
        <w:gridCol w:w="1417"/>
        <w:gridCol w:w="1560"/>
      </w:tblGrid>
      <w:tr w:rsidR="00A86D22" w:rsidRPr="009B4E76" w:rsidTr="00AC5D7F">
        <w:trPr>
          <w:trHeight w:val="1207"/>
        </w:trPr>
        <w:tc>
          <w:tcPr>
            <w:tcW w:w="5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1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23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417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หลักสูตรเกี่ยวกับนักบริหารงานสาธารณสุข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บริหารงานของหัวหน้าส่วนให้มีความรู้และความเข้าใจในการบริหารงานในหน้าที่รับผิดชอบมาก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นักบริหารงานสาธารณสุขได้รับฝึกอบรม  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หลักสูตรเกี่ยวกับเจ้าหน้าที่วิเคราะห์นโยบายและแผน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 ๑ครั้ง/ปี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หลักสูตรเกี่ยวกับบุคลากร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พนักงานเทศบาลได้รับการฝึกอบรมฝึก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หลักสูตรเกี่ยวกับเจ้าพนักงาน/เจ้าหน้าที่ธุรการ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</w:tbl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828"/>
        <w:gridCol w:w="3118"/>
        <w:gridCol w:w="1730"/>
        <w:gridCol w:w="822"/>
        <w:gridCol w:w="850"/>
        <w:gridCol w:w="851"/>
        <w:gridCol w:w="1417"/>
        <w:gridCol w:w="1560"/>
      </w:tblGrid>
      <w:tr w:rsidR="00A86D22" w:rsidRPr="009B4E76" w:rsidTr="00AC5D7F">
        <w:tc>
          <w:tcPr>
            <w:tcW w:w="5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1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23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417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๒๕๖6</w:t>
            </w:r>
          </w:p>
        </w:tc>
        <w:tc>
          <w:tcPr>
            <w:tcW w:w="1417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หลักสูตรเกี่ยวกับนักพัฒนาชุมชน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หลักสูตรเกี่ยวกับเกี่ยวกับเจ้าพนักงานป้องกันฯ 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 ๑ครั้ง/ปี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หลักสูตรเกี่ยวกับนักวิชาการศึกษา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พนักงานเทศบาลได้รับการฝึกอบรมฝึก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หลักสูตรเกี่ยวกับเกี่ยวกับเจ้าพนักงานการเงินฯ / เจ้าหน้าที่การเงินฯ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 ๑ครั้ง/ปี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</w:tbl>
    <w:p w:rsidR="00A86D22" w:rsidRPr="009B4E76" w:rsidRDefault="00A86D22" w:rsidP="00A86D22">
      <w:pPr>
        <w:ind w:left="675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</w:rPr>
        <w:t>-</w:t>
      </w:r>
      <w:r w:rsidRPr="009B4E76">
        <w:rPr>
          <w:rFonts w:ascii="TH SarabunIT๙" w:hAnsi="TH SarabunIT๙" w:cs="TH SarabunIT๙"/>
          <w:sz w:val="32"/>
          <w:szCs w:val="32"/>
          <w:cs/>
        </w:rPr>
        <w:t>๑๑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828"/>
        <w:gridCol w:w="3118"/>
        <w:gridCol w:w="1730"/>
        <w:gridCol w:w="822"/>
        <w:gridCol w:w="850"/>
        <w:gridCol w:w="851"/>
        <w:gridCol w:w="1417"/>
        <w:gridCol w:w="1560"/>
      </w:tblGrid>
      <w:tr w:rsidR="00A86D22" w:rsidRPr="009B4E76" w:rsidTr="00AC5D7F">
        <w:tc>
          <w:tcPr>
            <w:tcW w:w="5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1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23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417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หลักสูตรเกี่ยวกับเจ้าพนักงานจัดเก็บรายได้/เจ้าหน้าที่จัดเก็บรายได้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พนักงานเทศบาลได้รับการฝึกอบรมฝึก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หลักสูตรเกี่ยวกับเจ้าพนักงาน/เจ้าหน้าที่พัสดุ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หลักสูตรเกี่ยวกับเกี่ยวนายช่างโยธา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เพื่อพัฒนาทักษะความรู้และความเข้าใจของพนักงานแต่ละระดับให้สามารถปฏิบัติงานได้ดียิ่งขึ้น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พนักงานเทศบาลได้รับการฝึกอบรม ๑ครั้ง/ปี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</w:t>
            </w:r>
          </w:p>
        </w:tc>
      </w:tr>
    </w:tbl>
    <w:p w:rsidR="00A86D22" w:rsidRPr="009B4E76" w:rsidRDefault="00A86D22" w:rsidP="00A86D22">
      <w:pPr>
        <w:ind w:left="675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</w:rPr>
        <w:t>-</w:t>
      </w: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828"/>
        <w:gridCol w:w="3118"/>
        <w:gridCol w:w="1730"/>
        <w:gridCol w:w="822"/>
        <w:gridCol w:w="850"/>
        <w:gridCol w:w="851"/>
        <w:gridCol w:w="1417"/>
        <w:gridCol w:w="1560"/>
      </w:tblGrid>
      <w:tr w:rsidR="00A86D22" w:rsidRPr="009B4E76" w:rsidTr="00AC5D7F">
        <w:tc>
          <w:tcPr>
            <w:tcW w:w="533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3118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523" w:type="dxa"/>
            <w:gridSpan w:val="3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เป้าหมายแต่ละปีงบประมาณ</w:t>
            </w:r>
          </w:p>
        </w:tc>
        <w:tc>
          <w:tcPr>
            <w:tcW w:w="1417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ลักษณะการฝึกอบรม</w:t>
            </w:r>
          </w:p>
        </w:tc>
      </w:tr>
      <w:tr w:rsidR="00A86D22" w:rsidRPr="009B4E76" w:rsidTr="00AC5D7F">
        <w:tc>
          <w:tcPr>
            <w:tcW w:w="533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หลักสูตรเกี่ยวกับพนักงานจ้าง หรือหลักสูตรที่เกี่ยวข้อง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เพื่อพัฒนาทักษะความรู้และความเข้าใจของพนักงานจ้างแต่ละตำแหน่ง ให้สามารถปฏิบัติงานได้ดียิ่งขึ้น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พนักงานจ้างได้รับการฝึกอบรม</w:t>
            </w:r>
          </w:p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ส่งฝึกอบรมกับหน่วยงานอื่น/ฝึกอบรมเอง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การส่งเสริมสนับสนุนการศึกษาต่อระดับปริญญาตรีและปริญญาโท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เพื่อเพิ่มศักยภาพและพัฒนา ทักษะความรู้และความสามารถของบุคลากรของเทศบาล ให้สามารถนำความรู้ความสามารถกลับมาพัฒนาท้องถิ่นได้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บุคลากรของเทศบาลได้รับการศึกษาต่อทั้งระดับปริญญาตรีและปริญญาโทจนครบทุกคน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4E76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ศึกษาต่อสถาบันการศึกษาของรัฐและเอกชน</w:t>
            </w:r>
          </w:p>
        </w:tc>
      </w:tr>
      <w:tr w:rsidR="00A86D22" w:rsidRPr="009B4E76" w:rsidTr="00AC5D7F">
        <w:tc>
          <w:tcPr>
            <w:tcW w:w="533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๒๔</w:t>
            </w:r>
          </w:p>
        </w:tc>
        <w:tc>
          <w:tcPr>
            <w:tcW w:w="382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โครงการพัฒนาคุณธรรมและจริยธรรม</w:t>
            </w:r>
          </w:p>
        </w:tc>
        <w:tc>
          <w:tcPr>
            <w:tcW w:w="3118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เพื่อพัฒนาประสิทธิภาพการทำงานให้เกิดประสิทธิผลสูงสุด</w:t>
            </w:r>
          </w:p>
        </w:tc>
        <w:tc>
          <w:tcPr>
            <w:tcW w:w="1730" w:type="dxa"/>
          </w:tcPr>
          <w:p w:rsidR="00A86D22" w:rsidRPr="009B4E76" w:rsidRDefault="00A86D22" w:rsidP="00AC5D7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บุคลากรของเทศบาลทุกคนได้รับการฝึกอบรมคุณธรรมจริยธรรมปีละ ๑ ครั้ง</w:t>
            </w:r>
          </w:p>
        </w:tc>
        <w:tc>
          <w:tcPr>
            <w:tcW w:w="822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ทุกคน</w:t>
            </w:r>
          </w:p>
        </w:tc>
        <w:tc>
          <w:tcPr>
            <w:tcW w:w="85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ทุกคน</w:t>
            </w:r>
          </w:p>
        </w:tc>
        <w:tc>
          <w:tcPr>
            <w:tcW w:w="851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ทุกคน</w:t>
            </w:r>
          </w:p>
        </w:tc>
        <w:tc>
          <w:tcPr>
            <w:tcW w:w="1417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ปีละ ๑๐๐,๐๐ </w:t>
            </w:r>
          </w:p>
        </w:tc>
        <w:tc>
          <w:tcPr>
            <w:tcW w:w="1560" w:type="dxa"/>
          </w:tcPr>
          <w:p w:rsidR="00A86D22" w:rsidRPr="009B4E76" w:rsidRDefault="00A86D22" w:rsidP="00AC5D7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B4E76">
              <w:rPr>
                <w:rFonts w:ascii="TH SarabunIT๙" w:hAnsi="TH SarabunIT๙" w:cs="TH SarabunIT๙"/>
                <w:sz w:val="30"/>
                <w:szCs w:val="30"/>
                <w:cs/>
              </w:rPr>
              <w:t>ฝึกอบรมเอง</w:t>
            </w:r>
          </w:p>
        </w:tc>
      </w:tr>
    </w:tbl>
    <w:p w:rsidR="00A86D22" w:rsidRPr="009B4E76" w:rsidRDefault="00A86D22" w:rsidP="00A86D22">
      <w:pPr>
        <w:ind w:left="675"/>
        <w:rPr>
          <w:rFonts w:ascii="TH SarabunIT๙" w:hAnsi="TH SarabunIT๙" w:cs="TH SarabunIT๙"/>
          <w:b/>
          <w:bCs/>
          <w:sz w:val="36"/>
          <w:szCs w:val="36"/>
          <w:cs/>
        </w:rPr>
        <w:sectPr w:rsidR="00A86D22" w:rsidRPr="009B4E76" w:rsidSect="00BB5C43">
          <w:pgSz w:w="16838" w:h="11906" w:orient="landscape"/>
          <w:pgMar w:top="709" w:right="1440" w:bottom="1701" w:left="1440" w:header="720" w:footer="720" w:gutter="0"/>
          <w:cols w:space="720"/>
        </w:sectPr>
      </w:pPr>
    </w:p>
    <w:p w:rsidR="00A86D22" w:rsidRDefault="00A86D22" w:rsidP="00A86D22">
      <w:pPr>
        <w:ind w:left="67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86D22" w:rsidRPr="009B4E76" w:rsidRDefault="00A86D22" w:rsidP="00A86D2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๑๓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-</w:t>
      </w: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๗</w:t>
      </w:r>
      <w:r w:rsidRPr="009B4E7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9B4E76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  <w:r w:rsidRPr="009B4E76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</w:t>
      </w:r>
    </w:p>
    <w:p w:rsidR="00A86D22" w:rsidRPr="009B4E76" w:rsidRDefault="00A86D22" w:rsidP="00A86D22">
      <w:p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ให้มีคณะกรรมการติดตามประเมินผลแผนพัฒนาบุคลากรของเทศบาลตำบลนาสาร</w:t>
      </w:r>
      <w:r w:rsidRPr="009B4E76">
        <w:rPr>
          <w:rFonts w:ascii="TH SarabunIT๙" w:hAnsi="TH SarabunIT๙" w:cs="TH SarabunIT๙"/>
          <w:sz w:val="32"/>
          <w:szCs w:val="32"/>
        </w:rPr>
        <w:t xml:space="preserve"> </w:t>
      </w:r>
      <w:r w:rsidRPr="009B4E76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A86D22" w:rsidRPr="009B4E76" w:rsidRDefault="00A86D22" w:rsidP="00A86D22">
      <w:pPr>
        <w:numPr>
          <w:ilvl w:val="0"/>
          <w:numId w:val="10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นายกเทศมนตรีตำบลนาสาร</w:t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A86D22" w:rsidRPr="009B4E76" w:rsidRDefault="00A86D22" w:rsidP="00A86D22">
      <w:pPr>
        <w:numPr>
          <w:ilvl w:val="0"/>
          <w:numId w:val="10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ปลัดเทศบาลตำบลนาสาร</w:t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86D22" w:rsidRPr="009B4E76" w:rsidRDefault="00A86D22" w:rsidP="00A86D22">
      <w:pPr>
        <w:numPr>
          <w:ilvl w:val="0"/>
          <w:numId w:val="10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หัวหน้าสำนักปลัดฯ/ผู้อำนวยการกองทุกกอง</w:t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86D22" w:rsidRPr="009B4E76" w:rsidRDefault="00A86D22" w:rsidP="00A86D22">
      <w:pPr>
        <w:numPr>
          <w:ilvl w:val="0"/>
          <w:numId w:val="10"/>
        </w:num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</w:r>
      <w:r w:rsidRPr="009B4E76">
        <w:rPr>
          <w:rFonts w:ascii="TH SarabunIT๙" w:hAnsi="TH SarabunIT๙" w:cs="TH SarabunIT๙"/>
          <w:sz w:val="32"/>
          <w:szCs w:val="32"/>
          <w:cs/>
        </w:rPr>
        <w:tab/>
        <w:t>กรรมการ/เลขานุการ</w:t>
      </w:r>
    </w:p>
    <w:p w:rsidR="00A86D22" w:rsidRPr="009B4E76" w:rsidRDefault="00A86D22" w:rsidP="00A86D2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โดยให้คณะกรรมการ จัดวางระบบการตรวจสอบ ติดตามและประเมินผลการพัฒนาพนักงานเทศบาล เพื่อให้ทราบถึงความสำเร็จของการพัฒนา  ความรู้ความสามารถในการปฏิบัติงานและผลการปฏิบัติงานของบุคลากรผู้เข้ารับการพัฒนา  การติดตามและประเมินผลแผนพัฒนาบุคลากร  อย่างน้อยปีละ ๑ ครั้ง โดยอาจใช้วิธีการประเมินผลการพัฒนาวิธีการใดวิธีการหนึ่ง  ดังนี้</w:t>
      </w:r>
    </w:p>
    <w:p w:rsidR="00A86D22" w:rsidRPr="009B4E76" w:rsidRDefault="00A86D22" w:rsidP="00A86D22">
      <w:p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๑)  การใช้แบบสอบถาม/แบบทดสอบ ก่อน-หลัง และแบบทดสอบหรือรายงานผลหลังเข้ารับการพัฒนา</w:t>
      </w:r>
    </w:p>
    <w:p w:rsidR="00A86D22" w:rsidRPr="009B4E76" w:rsidRDefault="00A86D22" w:rsidP="00A86D22">
      <w:p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>๒) การสัมภาษณ์ผู้ที่เกี่ยวข้อง เช่น ผู้บังคับบัญชา หัวหน้างาน เพื่อนร่วมงานและผู้ใต้บังคับบัญชา ของผู้เข้ารับการพัฒนา</w:t>
      </w:r>
    </w:p>
    <w:p w:rsidR="00A86D22" w:rsidRPr="009B4E76" w:rsidRDefault="00A86D22" w:rsidP="00A86D22">
      <w:pPr>
        <w:jc w:val="both"/>
        <w:rPr>
          <w:rFonts w:ascii="TH SarabunIT๙" w:hAnsi="TH SarabunIT๙" w:cs="TH SarabunIT๙"/>
          <w:sz w:val="32"/>
          <w:szCs w:val="32"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ab/>
        <w:t xml:space="preserve">๓) การขอรับทราบผลการประเมินจากหน่วยงานอื่นที่เป็นผู้ดำเนินการพัฒนา เช่น ในกรณีที่ส่งบุคลากรเข้ารับการฝึกอบรมในหลักสูตรที่หน่วยงานอื่นเป็นผู้จัด </w:t>
      </w:r>
    </w:p>
    <w:p w:rsidR="00A86D22" w:rsidRPr="009B4E76" w:rsidRDefault="00A86D22" w:rsidP="00A86D22">
      <w:pPr>
        <w:ind w:right="-1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B4E76">
        <w:rPr>
          <w:rFonts w:ascii="TH SarabunIT๙" w:hAnsi="TH SarabunIT๙" w:cs="TH SarabunIT๙"/>
          <w:sz w:val="32"/>
          <w:szCs w:val="32"/>
          <w:cs/>
        </w:rPr>
        <w:t>และให้รายงานต่อ นายกเทศมนตรีตำบลนาสาร ทราบภายใน ๑๕ วัน หลังจากการตรวจติดตามและประเมินผลแผนพัฒนาบุคลากรแล้วเสร็จ</w:t>
      </w:r>
    </w:p>
    <w:p w:rsidR="00A86D22" w:rsidRPr="009B4E76" w:rsidRDefault="00A86D22" w:rsidP="00A86D22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A86D22" w:rsidRPr="009B4E76" w:rsidRDefault="00A86D22" w:rsidP="00A86D2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4E76">
        <w:rPr>
          <w:rFonts w:ascii="TH SarabunIT๙" w:hAnsi="TH SarabunIT๙" w:cs="TH SarabunIT๙"/>
          <w:b/>
          <w:bCs/>
          <w:sz w:val="36"/>
          <w:szCs w:val="36"/>
        </w:rPr>
        <w:t>**************************************</w:t>
      </w: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ind w:left="67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 w:hint="cs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 w:hint="cs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 w:hint="cs"/>
          <w:sz w:val="32"/>
          <w:szCs w:val="32"/>
        </w:rPr>
      </w:pPr>
    </w:p>
    <w:p w:rsidR="00A86D22" w:rsidRDefault="00A86D22" w:rsidP="00A86D22">
      <w:pPr>
        <w:rPr>
          <w:rFonts w:ascii="TH SarabunIT๙" w:hAnsi="TH SarabunIT๙" w:cs="TH SarabunIT๙" w:hint="cs"/>
          <w:sz w:val="32"/>
          <w:szCs w:val="32"/>
        </w:rPr>
      </w:pPr>
    </w:p>
    <w:p w:rsidR="00A86D22" w:rsidRPr="009B4E76" w:rsidRDefault="00A86D22" w:rsidP="00A86D22">
      <w:pPr>
        <w:rPr>
          <w:rFonts w:ascii="TH SarabunIT๙" w:hAnsi="TH SarabunIT๙" w:cs="TH SarabunIT๙"/>
          <w:sz w:val="32"/>
          <w:szCs w:val="32"/>
        </w:rPr>
      </w:pPr>
    </w:p>
    <w:p w:rsidR="00EC25A1" w:rsidRDefault="00EC25A1">
      <w:bookmarkStart w:id="0" w:name="_GoBack"/>
      <w:bookmarkEnd w:id="0"/>
    </w:p>
    <w:sectPr w:rsidR="00EC25A1" w:rsidSect="00BB5C43">
      <w:pgSz w:w="11906" w:h="16838"/>
      <w:pgMar w:top="993" w:right="1134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91DDD"/>
    <w:multiLevelType w:val="hybridMultilevel"/>
    <w:tmpl w:val="5EE8777E"/>
    <w:lvl w:ilvl="0" w:tplc="4A76F09E">
      <w:start w:val="1"/>
      <w:numFmt w:val="decimal"/>
      <w:lvlText w:val="%1)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">
    <w:nsid w:val="1CCC72F3"/>
    <w:multiLevelType w:val="hybridMultilevel"/>
    <w:tmpl w:val="B8506402"/>
    <w:lvl w:ilvl="0" w:tplc="EE92D67A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1D9C2215"/>
    <w:multiLevelType w:val="hybridMultilevel"/>
    <w:tmpl w:val="03CE391C"/>
    <w:lvl w:ilvl="0" w:tplc="61986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rdia New" w:eastAsia="Cordia New" w:hAnsi="Cordi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D245D5"/>
    <w:multiLevelType w:val="hybridMultilevel"/>
    <w:tmpl w:val="FC085C1A"/>
    <w:lvl w:ilvl="0" w:tplc="E09428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B7F46"/>
    <w:multiLevelType w:val="hybridMultilevel"/>
    <w:tmpl w:val="DB0E6060"/>
    <w:lvl w:ilvl="0" w:tplc="93EC2EC0">
      <w:start w:val="5"/>
      <w:numFmt w:val="bullet"/>
      <w:lvlText w:val="-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30057528"/>
    <w:multiLevelType w:val="hybridMultilevel"/>
    <w:tmpl w:val="D38404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DA1F87"/>
    <w:multiLevelType w:val="hybridMultilevel"/>
    <w:tmpl w:val="4B5ECE82"/>
    <w:lvl w:ilvl="0" w:tplc="4386F840">
      <w:start w:val="5"/>
      <w:numFmt w:val="bullet"/>
      <w:lvlText w:val="-"/>
      <w:lvlJc w:val="left"/>
      <w:pPr>
        <w:ind w:left="475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7">
    <w:nsid w:val="391F0D21"/>
    <w:multiLevelType w:val="hybridMultilevel"/>
    <w:tmpl w:val="6D40978C"/>
    <w:lvl w:ilvl="0" w:tplc="7E04FB8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46C37283"/>
    <w:multiLevelType w:val="hybridMultilevel"/>
    <w:tmpl w:val="20BC50F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FF4A56"/>
    <w:multiLevelType w:val="hybridMultilevel"/>
    <w:tmpl w:val="0B1A39C2"/>
    <w:lvl w:ilvl="0" w:tplc="BD307264">
      <w:start w:val="1"/>
      <w:numFmt w:val="decimal"/>
      <w:lvlText w:val="%1)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>
    <w:nsid w:val="6585748D"/>
    <w:multiLevelType w:val="hybridMultilevel"/>
    <w:tmpl w:val="62A0FADE"/>
    <w:lvl w:ilvl="0" w:tplc="8AF0C10C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1">
    <w:nsid w:val="69C0398B"/>
    <w:multiLevelType w:val="hybridMultilevel"/>
    <w:tmpl w:val="A82660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7873A5B"/>
    <w:multiLevelType w:val="hybridMultilevel"/>
    <w:tmpl w:val="D37A9354"/>
    <w:lvl w:ilvl="0" w:tplc="6CA68A4A">
      <w:start w:val="5"/>
      <w:numFmt w:val="bullet"/>
      <w:lvlText w:val="-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79ED3D0C"/>
    <w:multiLevelType w:val="hybridMultilevel"/>
    <w:tmpl w:val="0E02D522"/>
    <w:lvl w:ilvl="0" w:tplc="C58ACC38">
      <w:start w:val="7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3"/>
  </w:num>
  <w:num w:numId="5">
    <w:abstractNumId w:val="1"/>
  </w:num>
  <w:num w:numId="6">
    <w:abstractNumId w:val="7"/>
  </w:num>
  <w:num w:numId="7">
    <w:abstractNumId w:val="2"/>
  </w:num>
  <w:num w:numId="8">
    <w:abstractNumId w:val="11"/>
  </w:num>
  <w:num w:numId="9">
    <w:abstractNumId w:val="5"/>
  </w:num>
  <w:num w:numId="10">
    <w:abstractNumId w:val="3"/>
  </w:num>
  <w:num w:numId="11">
    <w:abstractNumId w:val="10"/>
  </w:num>
  <w:num w:numId="12">
    <w:abstractNumId w:val="6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22"/>
    <w:rsid w:val="00A86D22"/>
    <w:rsid w:val="00EC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8E2549-618D-4612-AC92-2CA165CC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D2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A86D2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86D22"/>
    <w:rPr>
      <w:rFonts w:ascii="Leelawadee UI" w:hAnsi="Leelawadee UI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rsid w:val="00A86D22"/>
    <w:rPr>
      <w:rFonts w:ascii="Leelawadee UI" w:eastAsia="Cordia New" w:hAnsi="Leelawadee UI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A86D22"/>
    <w:pPr>
      <w:ind w:left="720"/>
      <w:contextualSpacing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2771</Words>
  <Characters>15800</Characters>
  <Application>Microsoft Office Word</Application>
  <DocSecurity>0</DocSecurity>
  <Lines>131</Lines>
  <Paragraphs>37</Paragraphs>
  <ScaleCrop>false</ScaleCrop>
  <Company/>
  <LinksUpToDate>false</LinksUpToDate>
  <CharactersWithSpaces>18534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2022-04-28T09:27:00Z</dcterms:created>
  <dcterms:modified xsi:type="dcterms:W3CDTF">2022-04-28T09:28:00Z</dcterms:modified>
</cp:coreProperties>
</file>